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47" w:rsidRPr="00B91F47" w:rsidRDefault="00B91F47" w:rsidP="00B91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47">
        <w:rPr>
          <w:rFonts w:ascii="Times New Roman" w:hAnsi="Times New Roman" w:cs="Times New Roman"/>
          <w:b/>
          <w:sz w:val="24"/>
          <w:szCs w:val="24"/>
        </w:rPr>
        <w:t>План работы УМО педагогов, реализующих АООП, Северо-Восточного образовательного округа на 2-е полугодие 2019 года</w:t>
      </w:r>
    </w:p>
    <w:p w:rsidR="00B91F47" w:rsidRPr="00690E58" w:rsidRDefault="00B91F47" w:rsidP="00B91F47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9"/>
        <w:gridCol w:w="6237"/>
        <w:gridCol w:w="2268"/>
        <w:gridCol w:w="3260"/>
        <w:gridCol w:w="2552"/>
      </w:tblGrid>
      <w:tr w:rsidR="00B91F47" w:rsidRPr="00ED1222" w:rsidTr="00BE6ED9">
        <w:tc>
          <w:tcPr>
            <w:tcW w:w="648" w:type="dxa"/>
            <w:vAlign w:val="center"/>
          </w:tcPr>
          <w:p w:rsidR="00B91F47" w:rsidRPr="00ED1222" w:rsidRDefault="00B91F47" w:rsidP="00BE6ED9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1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D1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D1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gridSpan w:val="2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проведения</w:t>
            </w: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91F47" w:rsidRPr="00ED1222" w:rsidTr="00BE6ED9">
        <w:tc>
          <w:tcPr>
            <w:tcW w:w="15134" w:type="dxa"/>
            <w:gridSpan w:val="6"/>
            <w:vAlign w:val="center"/>
          </w:tcPr>
          <w:p w:rsidR="00B91F47" w:rsidRPr="00ED1222" w:rsidRDefault="00B91F47" w:rsidP="00BE6ED9">
            <w:pPr>
              <w:pStyle w:val="a3"/>
              <w:ind w:left="7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1. Информационно</w:t>
            </w:r>
            <w:r w:rsidRPr="00ED1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-методическая деятельность</w:t>
            </w:r>
          </w:p>
        </w:tc>
      </w:tr>
      <w:tr w:rsidR="00B91F47" w:rsidRPr="00ED1222" w:rsidTr="00BE6ED9">
        <w:tc>
          <w:tcPr>
            <w:tcW w:w="648" w:type="dxa"/>
            <w:vAlign w:val="center"/>
          </w:tcPr>
          <w:p w:rsidR="00B91F47" w:rsidRPr="00ED1222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6" w:type="dxa"/>
            <w:gridSpan w:val="2"/>
          </w:tcPr>
          <w:p w:rsidR="00B91F47" w:rsidRPr="00ED1222" w:rsidRDefault="00B91F47" w:rsidP="00BE6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F47" w:rsidRPr="00ED1222" w:rsidRDefault="00B91F47" w:rsidP="00BE6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F47" w:rsidRPr="00ED1222" w:rsidRDefault="00B91F47" w:rsidP="00BE6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F47" w:rsidRPr="00ED1222" w:rsidTr="00BE6ED9">
        <w:tc>
          <w:tcPr>
            <w:tcW w:w="648" w:type="dxa"/>
            <w:vAlign w:val="center"/>
          </w:tcPr>
          <w:p w:rsidR="00B91F47" w:rsidRPr="00ED1222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406" w:type="dxa"/>
            <w:gridSpan w:val="2"/>
          </w:tcPr>
          <w:p w:rsidR="00B91F47" w:rsidRPr="00ED1222" w:rsidRDefault="00B91F47" w:rsidP="00BE6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Совещания по деятельности УМО педагогов, реализующих АООП</w:t>
            </w:r>
          </w:p>
        </w:tc>
        <w:tc>
          <w:tcPr>
            <w:tcW w:w="2268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02.10.2019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18.12.2019</w:t>
            </w:r>
          </w:p>
        </w:tc>
        <w:tc>
          <w:tcPr>
            <w:tcW w:w="3260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РЦ»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Забелина И.А.,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Станина Л.В.</w:t>
            </w:r>
          </w:p>
          <w:p w:rsidR="007626EC" w:rsidRDefault="007626EC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Левкина Т.Н</w:t>
            </w:r>
          </w:p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Точилина В.Г.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Епифанова А.Т.</w:t>
            </w:r>
          </w:p>
        </w:tc>
      </w:tr>
      <w:tr w:rsidR="00B91F47" w:rsidRPr="00ED1222" w:rsidTr="00BE6ED9">
        <w:tc>
          <w:tcPr>
            <w:tcW w:w="15134" w:type="dxa"/>
            <w:gridSpan w:val="6"/>
            <w:vAlign w:val="center"/>
          </w:tcPr>
          <w:p w:rsidR="00B91F47" w:rsidRPr="00660D66" w:rsidRDefault="00B91F47" w:rsidP="00BE6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660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опорных образовательных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организаций</w:t>
            </w:r>
            <w:r w:rsidRPr="00660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«Школа – методический центр»</w:t>
            </w:r>
          </w:p>
        </w:tc>
      </w:tr>
      <w:tr w:rsidR="00B91F47" w:rsidRPr="00ED1222" w:rsidTr="00BE6ED9">
        <w:tc>
          <w:tcPr>
            <w:tcW w:w="648" w:type="dxa"/>
            <w:vAlign w:val="center"/>
          </w:tcPr>
          <w:p w:rsidR="00B91F47" w:rsidRPr="00ED1222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06" w:type="dxa"/>
            <w:gridSpan w:val="2"/>
          </w:tcPr>
          <w:p w:rsidR="00B91F47" w:rsidRPr="00ED1222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Окружной методический семинар  </w:t>
            </w:r>
            <w:r w:rsidRPr="00D13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ОВЗ и детей-инвалидов в соответствии с требованиями ФГОС ИН</w:t>
            </w:r>
            <w:r w:rsidRPr="00D13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рамках деятельности опорной образовательной организации по внедрению ФГОС УО)</w:t>
            </w:r>
          </w:p>
        </w:tc>
        <w:tc>
          <w:tcPr>
            <w:tcW w:w="2268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25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школа-интернат с. Малый</w:t>
            </w:r>
            <w:proofErr w:type="gramStart"/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Забелина И.А. 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Самойлова Т.И. Станина Л.В.</w:t>
            </w:r>
          </w:p>
        </w:tc>
      </w:tr>
      <w:tr w:rsidR="00B91F47" w:rsidRPr="00ED1222" w:rsidTr="00BE6ED9">
        <w:tc>
          <w:tcPr>
            <w:tcW w:w="648" w:type="dxa"/>
            <w:vAlign w:val="center"/>
          </w:tcPr>
          <w:p w:rsidR="00B91F47" w:rsidRPr="00ED1222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406" w:type="dxa"/>
            <w:gridSpan w:val="2"/>
          </w:tcPr>
          <w:p w:rsidR="00B91F47" w:rsidRPr="00ED1222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практико-ориентированный семинар «Современные технологии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ИН» (в рамках деятельности опорной образовательной организации по внедрению ФГОС УО)</w:t>
            </w: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1F47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F47" w:rsidRPr="00ED1222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E7853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ГКОУ для детей-сирот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Камышла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Забелина И.А.</w:t>
            </w:r>
          </w:p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Е.А.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З.Г.</w:t>
            </w:r>
          </w:p>
          <w:p w:rsidR="00B91F47" w:rsidRPr="00ED1222" w:rsidRDefault="007626EC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</w:tc>
      </w:tr>
      <w:tr w:rsidR="00B91F47" w:rsidRPr="00ED1222" w:rsidTr="00BE6ED9">
        <w:tc>
          <w:tcPr>
            <w:tcW w:w="648" w:type="dxa"/>
            <w:vAlign w:val="center"/>
          </w:tcPr>
          <w:p w:rsidR="00B91F47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91F47" w:rsidRPr="00ED1222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6" w:type="dxa"/>
            <w:gridSpan w:val="2"/>
          </w:tcPr>
          <w:p w:rsidR="00B91F47" w:rsidRPr="00ED1222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 семинар «Коррекция неуспеваемости учащихся начальных классов с ЗПР в условиях инклюзивного образования»</w:t>
            </w: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деятельности опорной образовательной организации по внедрению ФГОС ОВЗ)</w:t>
            </w:r>
          </w:p>
        </w:tc>
        <w:tc>
          <w:tcPr>
            <w:tcW w:w="2268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А.М.Шулайкина</w:t>
            </w:r>
            <w:proofErr w:type="spellEnd"/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Старый </w:t>
            </w:r>
            <w:proofErr w:type="spellStart"/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Аманак</w:t>
            </w:r>
            <w:proofErr w:type="spellEnd"/>
          </w:p>
        </w:tc>
        <w:tc>
          <w:tcPr>
            <w:tcW w:w="2552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Забелина И.А.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Дурнова Н.М. </w:t>
            </w:r>
            <w:proofErr w:type="spellStart"/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Аверина</w:t>
            </w:r>
            <w:proofErr w:type="spellEnd"/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F47" w:rsidRPr="00ED1222" w:rsidTr="00BE6ED9">
        <w:tc>
          <w:tcPr>
            <w:tcW w:w="648" w:type="dxa"/>
            <w:vAlign w:val="center"/>
          </w:tcPr>
          <w:p w:rsidR="00B91F47" w:rsidRDefault="00B91F47" w:rsidP="00B91F4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406" w:type="dxa"/>
            <w:gridSpan w:val="2"/>
          </w:tcPr>
          <w:p w:rsidR="00B91F47" w:rsidRPr="00ED1222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Окружной практико-ориентированный семинар </w:t>
            </w:r>
            <w:r w:rsidRPr="00ED122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724FB7">
              <w:rPr>
                <w:rFonts w:ascii="Times New Roman" w:hAnsi="Times New Roman"/>
                <w:sz w:val="24"/>
                <w:szCs w:val="24"/>
              </w:rPr>
              <w:t>Развитие социальных (жизненных) компетенций для успешной социализации обучающихся с ограниченными возможностями здоровья в соответствии с требованиями</w:t>
            </w: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рамках деятельности опорной образовательной организации по внедрению ФГОС ОВЗ)</w:t>
            </w:r>
          </w:p>
        </w:tc>
        <w:tc>
          <w:tcPr>
            <w:tcW w:w="2268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№3 г. Похвистнево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Забелина И.А. 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Л.А. Калинина Т.С.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F47" w:rsidRPr="00ED1222" w:rsidTr="00BE6ED9">
        <w:tc>
          <w:tcPr>
            <w:tcW w:w="648" w:type="dxa"/>
            <w:vAlign w:val="center"/>
          </w:tcPr>
          <w:p w:rsidR="00B91F47" w:rsidRDefault="00B91F47" w:rsidP="00B91F4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406" w:type="dxa"/>
            <w:gridSpan w:val="2"/>
          </w:tcPr>
          <w:p w:rsidR="00B91F47" w:rsidRPr="00ED1222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рекомендаций по направлениям опорных образовательных организаций</w:t>
            </w:r>
          </w:p>
        </w:tc>
        <w:tc>
          <w:tcPr>
            <w:tcW w:w="2268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ООО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Забелина И.А.,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B91F47" w:rsidRDefault="007626EC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 </w:t>
            </w:r>
            <w:r w:rsidR="00B91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Левкина Т.Н</w:t>
            </w:r>
          </w:p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Точилина В.Г.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Епифанова А.Т.</w:t>
            </w:r>
          </w:p>
        </w:tc>
      </w:tr>
      <w:tr w:rsidR="00B91F47" w:rsidRPr="00ED1222" w:rsidTr="00BE6ED9">
        <w:tc>
          <w:tcPr>
            <w:tcW w:w="15134" w:type="dxa"/>
            <w:gridSpan w:val="6"/>
            <w:vAlign w:val="center"/>
          </w:tcPr>
          <w:p w:rsidR="00B91F47" w:rsidRPr="006B7523" w:rsidRDefault="00B91F47" w:rsidP="00BE6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6B75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Профессиональное совершенствование деятельности педагогических работников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(всеобуч, презентация педагогических практик)</w:t>
            </w:r>
          </w:p>
        </w:tc>
      </w:tr>
      <w:tr w:rsidR="00B91F47" w:rsidRPr="00ED1222" w:rsidTr="00BE6ED9">
        <w:tc>
          <w:tcPr>
            <w:tcW w:w="15134" w:type="dxa"/>
            <w:gridSpan w:val="6"/>
            <w:vAlign w:val="center"/>
          </w:tcPr>
          <w:p w:rsidR="00B91F47" w:rsidRPr="00472CAC" w:rsidRDefault="00B91F47" w:rsidP="00BE6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3.1. Методическое сопровождение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рамках преемственности ДО и НОО по сопровождению детей с ОВЗ)</w:t>
            </w:r>
          </w:p>
        </w:tc>
      </w:tr>
      <w:tr w:rsidR="00B91F47" w:rsidRPr="00ED1222" w:rsidTr="00BE6ED9">
        <w:tc>
          <w:tcPr>
            <w:tcW w:w="817" w:type="dxa"/>
            <w:gridSpan w:val="2"/>
            <w:vAlign w:val="center"/>
          </w:tcPr>
          <w:p w:rsidR="00B91F47" w:rsidRPr="00ED1222" w:rsidRDefault="00B91F47" w:rsidP="00B91F4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6237" w:type="dxa"/>
          </w:tcPr>
          <w:p w:rsidR="00B91F47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Практико-ориентированный семинар </w:t>
            </w:r>
            <w:r w:rsidRPr="002E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комплексной помощи детям с ОВЗ в ДОУ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91F47" w:rsidRPr="00203959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11.12.2019</w:t>
            </w:r>
          </w:p>
        </w:tc>
        <w:tc>
          <w:tcPr>
            <w:tcW w:w="3260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«Детский сад Улыбка» ГБОУ СОШ </w:t>
            </w: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Камышла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Р.А.</w:t>
            </w:r>
          </w:p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Бондаренко В.В. </w:t>
            </w:r>
          </w:p>
        </w:tc>
      </w:tr>
      <w:tr w:rsidR="00B91F47" w:rsidRPr="00ED1222" w:rsidTr="00BE6ED9">
        <w:tc>
          <w:tcPr>
            <w:tcW w:w="15134" w:type="dxa"/>
            <w:gridSpan w:val="6"/>
            <w:vAlign w:val="center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Методическое сопровождение реализации ФГОС общего образования (в условиях инклюзивного образования)</w:t>
            </w:r>
          </w:p>
        </w:tc>
      </w:tr>
      <w:tr w:rsidR="00B91F47" w:rsidRPr="00ED1222" w:rsidTr="00BE6ED9">
        <w:tc>
          <w:tcPr>
            <w:tcW w:w="817" w:type="dxa"/>
            <w:gridSpan w:val="2"/>
            <w:vAlign w:val="center"/>
          </w:tcPr>
          <w:p w:rsidR="00B91F47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6237" w:type="dxa"/>
          </w:tcPr>
          <w:p w:rsidR="00B91F47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Практико-ориентированный семинар  « Организация и содержание комплексной помощи детям с ОВЗ в общеобразовательной школе в соответствии с требованиями ФГОС ОВЗ»</w:t>
            </w:r>
          </w:p>
        </w:tc>
        <w:tc>
          <w:tcPr>
            <w:tcW w:w="2268" w:type="dxa"/>
          </w:tcPr>
          <w:p w:rsidR="00B91F47" w:rsidRPr="00203959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26.12.2019</w:t>
            </w:r>
          </w:p>
        </w:tc>
        <w:tc>
          <w:tcPr>
            <w:tcW w:w="3260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Мансуркино</w:t>
            </w:r>
            <w:proofErr w:type="spellEnd"/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Пахомова Т.А. Бондаренко В.В.</w:t>
            </w:r>
          </w:p>
        </w:tc>
      </w:tr>
      <w:tr w:rsidR="00B91F47" w:rsidRPr="00ED1222" w:rsidTr="00BE6ED9">
        <w:tc>
          <w:tcPr>
            <w:tcW w:w="817" w:type="dxa"/>
            <w:gridSpan w:val="2"/>
            <w:vAlign w:val="center"/>
          </w:tcPr>
          <w:p w:rsidR="00B91F47" w:rsidRPr="00ED1222" w:rsidRDefault="00B91F47" w:rsidP="00B91F4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D1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B91F47" w:rsidRPr="00076024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етодический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ФГОС ОВЗ</w:t>
            </w:r>
            <w:r w:rsidRPr="0007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91F47" w:rsidRPr="005A2D48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08.10.2019</w:t>
            </w:r>
          </w:p>
        </w:tc>
        <w:tc>
          <w:tcPr>
            <w:tcW w:w="3260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Забелина И.А.</w:t>
            </w:r>
          </w:p>
        </w:tc>
      </w:tr>
      <w:tr w:rsidR="00B91F47" w:rsidRPr="00ED1222" w:rsidTr="00BE6ED9">
        <w:tc>
          <w:tcPr>
            <w:tcW w:w="15134" w:type="dxa"/>
            <w:gridSpan w:val="6"/>
            <w:vAlign w:val="center"/>
          </w:tcPr>
          <w:p w:rsidR="00B91F47" w:rsidRPr="00B674BE" w:rsidRDefault="00B91F47" w:rsidP="00BE6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Мониторинг реализации ФГОС ОВЗ, ФГОС УО</w:t>
            </w:r>
          </w:p>
        </w:tc>
      </w:tr>
      <w:tr w:rsidR="00B91F47" w:rsidRPr="00ED1222" w:rsidTr="00BE6ED9">
        <w:tc>
          <w:tcPr>
            <w:tcW w:w="817" w:type="dxa"/>
            <w:gridSpan w:val="2"/>
            <w:vAlign w:val="center"/>
          </w:tcPr>
          <w:p w:rsidR="00B91F47" w:rsidRPr="00ED1222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B91F47" w:rsidRPr="00ED1222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функционирования и развития системы образования  детей с ОВЗ (по распоряжению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МОиНСО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 ноябрь 2019</w:t>
            </w: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РЦ»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Забелина И.А.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F47" w:rsidRPr="00ED1222" w:rsidTr="00BE6ED9">
        <w:tc>
          <w:tcPr>
            <w:tcW w:w="817" w:type="dxa"/>
            <w:gridSpan w:val="2"/>
            <w:vAlign w:val="center"/>
          </w:tcPr>
          <w:p w:rsidR="00B91F47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:rsidR="00B91F47" w:rsidRPr="00266D92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D92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вариативных моделей предоставления образовательных услуг различным категориям детей с ОВЗ и детей-инвалидов  в образовательных организациях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 инклюзивного образования, СИПКРО)</w:t>
            </w:r>
          </w:p>
        </w:tc>
        <w:tc>
          <w:tcPr>
            <w:tcW w:w="2268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</w:t>
            </w: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РЦ»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Забелина И.А.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F47" w:rsidRPr="00ED1222" w:rsidTr="00BE6ED9">
        <w:tc>
          <w:tcPr>
            <w:tcW w:w="817" w:type="dxa"/>
            <w:gridSpan w:val="2"/>
            <w:vAlign w:val="center"/>
          </w:tcPr>
          <w:p w:rsidR="00B91F47" w:rsidRPr="00ED1222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237" w:type="dxa"/>
          </w:tcPr>
          <w:p w:rsidR="00B91F47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выполнения рекомендаций Северо-Восточной ПМПК</w:t>
            </w:r>
          </w:p>
        </w:tc>
        <w:tc>
          <w:tcPr>
            <w:tcW w:w="2268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</w:t>
            </w: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РЦ»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Забелина И.А.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F47" w:rsidRPr="00ED1222" w:rsidTr="00BE6ED9">
        <w:tc>
          <w:tcPr>
            <w:tcW w:w="15134" w:type="dxa"/>
            <w:gridSpan w:val="6"/>
            <w:vAlign w:val="center"/>
          </w:tcPr>
          <w:p w:rsidR="00B91F47" w:rsidRPr="00FB4E1E" w:rsidRDefault="00B91F47" w:rsidP="00BE6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E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Консультативная деятельность</w:t>
            </w:r>
          </w:p>
        </w:tc>
      </w:tr>
      <w:tr w:rsidR="00B91F47" w:rsidRPr="00ED1222" w:rsidTr="00BE6ED9">
        <w:tc>
          <w:tcPr>
            <w:tcW w:w="817" w:type="dxa"/>
            <w:gridSpan w:val="2"/>
            <w:vAlign w:val="center"/>
          </w:tcPr>
          <w:p w:rsidR="00B91F47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237" w:type="dxa"/>
          </w:tcPr>
          <w:p w:rsidR="00B91F47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по проблемам реализации АОП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РЦ»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Забелина И.А.</w:t>
            </w:r>
          </w:p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Мжельская Е.В.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F47" w:rsidRPr="00ED1222" w:rsidTr="00BE6ED9">
        <w:tc>
          <w:tcPr>
            <w:tcW w:w="817" w:type="dxa"/>
            <w:gridSpan w:val="2"/>
            <w:vAlign w:val="center"/>
          </w:tcPr>
          <w:p w:rsidR="00B91F47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6237" w:type="dxa"/>
          </w:tcPr>
          <w:p w:rsidR="00B91F47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по проблемам реализации ФГОС ОВЗ</w:t>
            </w:r>
          </w:p>
        </w:tc>
        <w:tc>
          <w:tcPr>
            <w:tcW w:w="2268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РЦ»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Забелина И.А.</w:t>
            </w:r>
          </w:p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Мжельская Е.В.</w:t>
            </w:r>
          </w:p>
        </w:tc>
      </w:tr>
      <w:tr w:rsidR="00B91F47" w:rsidRPr="00ED1222" w:rsidTr="00BE6ED9">
        <w:tc>
          <w:tcPr>
            <w:tcW w:w="817" w:type="dxa"/>
            <w:gridSpan w:val="2"/>
            <w:vAlign w:val="center"/>
          </w:tcPr>
          <w:p w:rsidR="00B91F47" w:rsidRDefault="00B91F47" w:rsidP="00BE6E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237" w:type="dxa"/>
          </w:tcPr>
          <w:p w:rsidR="00B91F47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родителей «Особенности воспитания и обучения детей с ОВЗ»</w:t>
            </w:r>
          </w:p>
        </w:tc>
        <w:tc>
          <w:tcPr>
            <w:tcW w:w="2268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РЦ»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Забелина И.А.</w:t>
            </w:r>
          </w:p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Мжельская Е.В.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Бондарекнко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B91F47" w:rsidRPr="00ED1222" w:rsidTr="00BE6ED9">
        <w:tc>
          <w:tcPr>
            <w:tcW w:w="15134" w:type="dxa"/>
            <w:gridSpan w:val="6"/>
            <w:vAlign w:val="center"/>
          </w:tcPr>
          <w:p w:rsidR="00B91F47" w:rsidRPr="001937BE" w:rsidRDefault="00B91F47" w:rsidP="00BE6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Методическое сопровождение участников окружных и областных конкурсов</w:t>
            </w:r>
          </w:p>
        </w:tc>
      </w:tr>
      <w:tr w:rsidR="00B91F47" w:rsidRPr="00ED1222" w:rsidTr="00BE6ED9">
        <w:tc>
          <w:tcPr>
            <w:tcW w:w="817" w:type="dxa"/>
            <w:gridSpan w:val="2"/>
            <w:vAlign w:val="center"/>
          </w:tcPr>
          <w:p w:rsidR="00B91F47" w:rsidRDefault="00B91F47" w:rsidP="00B91F4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237" w:type="dxa"/>
          </w:tcPr>
          <w:p w:rsidR="00B91F47" w:rsidRDefault="00B91F47" w:rsidP="00BE6E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Окружной конкурс психолого-педагогических программ «Психология развития и адаптации»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октябрь</w:t>
            </w:r>
          </w:p>
        </w:tc>
        <w:tc>
          <w:tcPr>
            <w:tcW w:w="3260" w:type="dxa"/>
          </w:tcPr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РЦ»</w:t>
            </w:r>
          </w:p>
        </w:tc>
        <w:tc>
          <w:tcPr>
            <w:tcW w:w="2552" w:type="dxa"/>
          </w:tcPr>
          <w:p w:rsidR="00B91F47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Забелина И.А.</w:t>
            </w:r>
          </w:p>
          <w:p w:rsidR="00B91F47" w:rsidRPr="00ED1222" w:rsidRDefault="00B91F47" w:rsidP="00BE6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1F47" w:rsidRDefault="00B91F47" w:rsidP="00B91F47"/>
    <w:p w:rsidR="008D5204" w:rsidRDefault="008D5204"/>
    <w:sectPr w:rsidR="008D5204" w:rsidSect="004F24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47"/>
    <w:rsid w:val="00314AA3"/>
    <w:rsid w:val="00480A81"/>
    <w:rsid w:val="004D732B"/>
    <w:rsid w:val="00591C71"/>
    <w:rsid w:val="00641A49"/>
    <w:rsid w:val="006B1F6F"/>
    <w:rsid w:val="007626EC"/>
    <w:rsid w:val="008D5204"/>
    <w:rsid w:val="00913C3B"/>
    <w:rsid w:val="00B91F47"/>
    <w:rsid w:val="00C1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Забелина </cp:lastModifiedBy>
  <cp:revision>3</cp:revision>
  <dcterms:created xsi:type="dcterms:W3CDTF">2019-12-23T05:13:00Z</dcterms:created>
  <dcterms:modified xsi:type="dcterms:W3CDTF">2019-12-23T05:22:00Z</dcterms:modified>
</cp:coreProperties>
</file>