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03D" w:rsidRPr="00970A4E" w:rsidRDefault="00DB103D" w:rsidP="009F6AD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70A4E">
        <w:rPr>
          <w:rFonts w:ascii="Times New Roman" w:hAnsi="Times New Roman" w:cs="Times New Roman"/>
          <w:sz w:val="28"/>
          <w:szCs w:val="28"/>
        </w:rPr>
        <w:t>Формирование личности у детей с ОВЗ на уроках естествознания</w:t>
      </w:r>
    </w:p>
    <w:p w:rsidR="00DB103D" w:rsidRPr="00970A4E" w:rsidRDefault="00DB103D" w:rsidP="009F6ADC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70A4E">
        <w:rPr>
          <w:rFonts w:ascii="Times New Roman" w:hAnsi="Times New Roman" w:cs="Times New Roman"/>
          <w:sz w:val="28"/>
          <w:szCs w:val="28"/>
        </w:rPr>
        <w:t>Корчагина Марина Владимировна</w:t>
      </w:r>
    </w:p>
    <w:p w:rsidR="00956162" w:rsidRDefault="00DB103D" w:rsidP="009F6ADC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56162">
        <w:rPr>
          <w:rFonts w:ascii="Times New Roman" w:hAnsi="Times New Roman" w:cs="Times New Roman"/>
          <w:i/>
          <w:sz w:val="28"/>
          <w:szCs w:val="28"/>
        </w:rPr>
        <w:t>государственное бюджетное общеобразовательное учреждение</w:t>
      </w:r>
    </w:p>
    <w:p w:rsidR="00DB103D" w:rsidRPr="00956162" w:rsidRDefault="00DB103D" w:rsidP="009F6ADC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956162">
        <w:rPr>
          <w:rFonts w:ascii="Times New Roman" w:hAnsi="Times New Roman" w:cs="Times New Roman"/>
          <w:i/>
          <w:sz w:val="28"/>
          <w:szCs w:val="28"/>
        </w:rPr>
        <w:t xml:space="preserve"> Самарской области</w:t>
      </w:r>
    </w:p>
    <w:p w:rsidR="00DB103D" w:rsidRPr="00970A4E" w:rsidRDefault="00DB103D" w:rsidP="009F6ADC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70A4E">
        <w:rPr>
          <w:rFonts w:ascii="Times New Roman" w:hAnsi="Times New Roman" w:cs="Times New Roman"/>
          <w:i/>
          <w:sz w:val="28"/>
          <w:szCs w:val="28"/>
        </w:rPr>
        <w:t xml:space="preserve">средняя общеобразовательная школа пос. Волжский Утес </w:t>
      </w:r>
    </w:p>
    <w:p w:rsidR="00DB103D" w:rsidRPr="00970A4E" w:rsidRDefault="00DB103D" w:rsidP="009F6ADC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70A4E">
        <w:rPr>
          <w:rFonts w:ascii="Times New Roman" w:hAnsi="Times New Roman" w:cs="Times New Roman"/>
          <w:i/>
          <w:sz w:val="28"/>
          <w:szCs w:val="28"/>
        </w:rPr>
        <w:t xml:space="preserve">муниципального района </w:t>
      </w:r>
      <w:proofErr w:type="spellStart"/>
      <w:r w:rsidRPr="00970A4E">
        <w:rPr>
          <w:rFonts w:ascii="Times New Roman" w:hAnsi="Times New Roman" w:cs="Times New Roman"/>
          <w:i/>
          <w:sz w:val="28"/>
          <w:szCs w:val="28"/>
        </w:rPr>
        <w:t>Шигонский</w:t>
      </w:r>
      <w:proofErr w:type="spellEnd"/>
      <w:r w:rsidRPr="00970A4E">
        <w:rPr>
          <w:rFonts w:ascii="Times New Roman" w:hAnsi="Times New Roman" w:cs="Times New Roman"/>
          <w:i/>
          <w:sz w:val="28"/>
          <w:szCs w:val="28"/>
        </w:rPr>
        <w:t xml:space="preserve"> Самарской области</w:t>
      </w:r>
    </w:p>
    <w:p w:rsidR="00DB103D" w:rsidRPr="00970A4E" w:rsidRDefault="00DB103D" w:rsidP="009F6ADC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70A4E">
        <w:rPr>
          <w:rFonts w:ascii="Times New Roman" w:hAnsi="Times New Roman" w:cs="Times New Roman"/>
          <w:i/>
          <w:sz w:val="28"/>
          <w:szCs w:val="28"/>
        </w:rPr>
        <w:t>пос. Волжский Утес</w:t>
      </w:r>
    </w:p>
    <w:p w:rsidR="00DB103D" w:rsidRPr="00956162" w:rsidRDefault="00970A4E" w:rsidP="009F6ADC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70A4E">
        <w:rPr>
          <w:rFonts w:ascii="Times New Roman" w:hAnsi="Times New Roman" w:cs="Times New Roman"/>
          <w:sz w:val="28"/>
          <w:szCs w:val="28"/>
          <w:lang w:val="en-US"/>
        </w:rPr>
        <w:t>marina</w:t>
      </w:r>
      <w:r w:rsidRPr="0095616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70A4E">
        <w:rPr>
          <w:rFonts w:ascii="Times New Roman" w:hAnsi="Times New Roman" w:cs="Times New Roman"/>
          <w:sz w:val="28"/>
          <w:szCs w:val="28"/>
          <w:lang w:val="en-US"/>
        </w:rPr>
        <w:t>korchagina</w:t>
      </w:r>
      <w:proofErr w:type="spellEnd"/>
      <w:r w:rsidRPr="00956162">
        <w:rPr>
          <w:rFonts w:ascii="Times New Roman" w:hAnsi="Times New Roman" w:cs="Times New Roman"/>
          <w:sz w:val="28"/>
          <w:szCs w:val="28"/>
        </w:rPr>
        <w:t>71@</w:t>
      </w:r>
      <w:r w:rsidRPr="00970A4E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95616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70A4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DB103D" w:rsidRPr="00970A4E" w:rsidRDefault="00DB103D" w:rsidP="009F6A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51BC" w:rsidRPr="00970A4E" w:rsidRDefault="001951BC" w:rsidP="009F6A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A4E">
        <w:rPr>
          <w:rFonts w:ascii="Times New Roman" w:hAnsi="Times New Roman" w:cs="Times New Roman"/>
          <w:sz w:val="28"/>
          <w:szCs w:val="28"/>
        </w:rPr>
        <w:t>В соответствии с концепцией модернизации Российского образования в нашей стране происходит реформирование системы специального образования.</w:t>
      </w:r>
    </w:p>
    <w:p w:rsidR="00C766F0" w:rsidRPr="00970A4E" w:rsidRDefault="00C766F0" w:rsidP="009F6A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 сентября 2016 года </w:t>
      </w:r>
      <w:proofErr w:type="gramStart"/>
      <w:r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</w:t>
      </w:r>
      <w:proofErr w:type="gramEnd"/>
      <w:r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Федеральный  государственный</w:t>
      </w:r>
    </w:p>
    <w:p w:rsidR="00C766F0" w:rsidRPr="00970A4E" w:rsidRDefault="00C766F0" w:rsidP="009F6A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образовательный стандарта начального образования обучающихся с</w:t>
      </w:r>
      <w:r w:rsidR="009F6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ограниченными возможностями здоровья и Федерального государственного</w:t>
      </w:r>
      <w:r w:rsidR="009F6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образовательного стандарта </w:t>
      </w:r>
      <w:proofErr w:type="gramStart"/>
      <w:r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proofErr w:type="gramEnd"/>
      <w:r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с умственной</w:t>
      </w:r>
      <w:r w:rsidR="009F6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1DAB"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отсталостью и это</w:t>
      </w:r>
      <w:r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542CF"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конечно, диктует определенные</w:t>
      </w:r>
      <w:r w:rsidR="009F6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зменения в организации и содержании специального образования.</w:t>
      </w:r>
    </w:p>
    <w:p w:rsidR="003D723B" w:rsidRPr="00970A4E" w:rsidRDefault="00C766F0" w:rsidP="009F6A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изменения зависят от характера организации доступной им деятельности, в первую очередь, учебной.</w:t>
      </w:r>
    </w:p>
    <w:p w:rsidR="003D723B" w:rsidRPr="00970A4E" w:rsidRDefault="00C766F0" w:rsidP="009F6A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Выделены 4 компонента деятельности (личностные, регулятивные, познавательные, коммуникативные)</w:t>
      </w:r>
    </w:p>
    <w:p w:rsidR="00C766F0" w:rsidRPr="00970A4E" w:rsidRDefault="00C766F0" w:rsidP="009F6A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 разработана концепция развития универсальных учебных действий, согласно которой содержание учебных предметов и образовательных технологий должны выстраиваться с ориентацией на формирование системы </w:t>
      </w:r>
      <w:proofErr w:type="spellStart"/>
      <w:r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общеучебных</w:t>
      </w:r>
      <w:proofErr w:type="spellEnd"/>
      <w:r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умений, обеспечивающих</w:t>
      </w:r>
      <w:r w:rsidR="009F6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успешность обучения школьников</w:t>
      </w:r>
      <w:r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Реализация программы формирования базовых учебных действий, направлена на достижение личностных и предметных результатов. Кроме того, они формируются и реализуются только в совместной деятельности педагога и обучающегося.</w:t>
      </w:r>
    </w:p>
    <w:p w:rsidR="006A116E" w:rsidRPr="00970A4E" w:rsidRDefault="009F6ADC" w:rsidP="009F6A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Формирование базовых учебных д</w:t>
      </w:r>
      <w:r w:rsidR="00C766F0"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>ействий у школьника с умственной отсталостью направлено</w:t>
      </w:r>
      <w:r w:rsidR="006A116E"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66F0"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становление его как субъекта учебной деятельности, которая обеспечивает</w:t>
      </w:r>
      <w:r w:rsidR="006A116E"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66F0"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 из направлений его подготовки к самостоятельной жизни в обществе и</w:t>
      </w:r>
      <w:r w:rsidR="006A116E"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66F0"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овладения доступными видами профильного труда</w:t>
      </w:r>
      <w:proofErr w:type="gramStart"/>
      <w:r w:rsidR="00C766F0"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C766F0" w:rsidRPr="00970A4E" w:rsidRDefault="00C766F0" w:rsidP="009F6A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>К функциям базовых учебных действий относится:</w:t>
      </w:r>
    </w:p>
    <w:p w:rsidR="00C766F0" w:rsidRPr="00970A4E" w:rsidRDefault="00C766F0" w:rsidP="009F6A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обеспечение успешности (эффективности) изучения содержания любой</w:t>
      </w:r>
    </w:p>
    <w:p w:rsidR="00C766F0" w:rsidRPr="00970A4E" w:rsidRDefault="00C766F0" w:rsidP="009F6A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предметной области;</w:t>
      </w:r>
    </w:p>
    <w:p w:rsidR="00D763FE" w:rsidRPr="00970A4E" w:rsidRDefault="00C766F0" w:rsidP="009F6A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реализация преемственности обучения на всех ступенях образования;</w:t>
      </w:r>
    </w:p>
    <w:p w:rsidR="00D763FE" w:rsidRPr="00970A4E" w:rsidRDefault="00C766F0" w:rsidP="009F6A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формирование готовности </w:t>
      </w:r>
      <w:proofErr w:type="gramStart"/>
      <w:r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умственной отсталостью</w:t>
      </w:r>
    </w:p>
    <w:p w:rsidR="00C766F0" w:rsidRPr="00970A4E" w:rsidRDefault="00C766F0" w:rsidP="009F6A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>(интеллектуальными нарушениями) к дальнейшей трудовой деятельности;</w:t>
      </w:r>
    </w:p>
    <w:p w:rsidR="00D763FE" w:rsidRPr="00970A4E" w:rsidRDefault="00C766F0" w:rsidP="009F6A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>4) обеспечение целостности развития личности обучающегося.</w:t>
      </w:r>
    </w:p>
    <w:p w:rsidR="00C766F0" w:rsidRPr="00970A4E" w:rsidRDefault="00C766F0" w:rsidP="009F6A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Следовательно, от степени их </w:t>
      </w:r>
      <w:proofErr w:type="spellStart"/>
      <w:r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выпускника</w:t>
      </w:r>
    </w:p>
    <w:p w:rsidR="00C766F0" w:rsidRPr="00970A4E" w:rsidRDefault="00C766F0" w:rsidP="009F6A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зависит успешность овладения в дальнейшем новыми</w:t>
      </w:r>
      <w:r w:rsidR="009F6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видами деятельности и необходимыми для социальной адаптации.</w:t>
      </w:r>
    </w:p>
    <w:p w:rsidR="00C766F0" w:rsidRPr="00970A4E" w:rsidRDefault="00C766F0" w:rsidP="009F6A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Адаптированная О</w:t>
      </w:r>
      <w:r w:rsidR="00D763FE"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сновная </w:t>
      </w:r>
      <w:r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763FE"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бразовательная </w:t>
      </w:r>
      <w:r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763FE"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рограмма </w:t>
      </w:r>
      <w:r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="00D763FE"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ачального </w:t>
      </w:r>
      <w:r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763FE"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бщего </w:t>
      </w:r>
      <w:r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763FE"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бразования</w:t>
      </w:r>
      <w:r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предусматривает</w:t>
      </w:r>
      <w:r w:rsidR="00D763FE"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предусматривает</w:t>
      </w:r>
      <w:proofErr w:type="spellEnd"/>
      <w:proofErr w:type="gramEnd"/>
      <w:r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программу формирования</w:t>
      </w:r>
      <w:r w:rsidR="003D723B"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6A116E"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азовых </w:t>
      </w:r>
      <w:r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6A116E"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чебных </w:t>
      </w:r>
      <w:r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6A116E"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>ействий</w:t>
      </w:r>
      <w:r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включает четыре группы:</w:t>
      </w:r>
    </w:p>
    <w:p w:rsidR="00C766F0" w:rsidRPr="00970A4E" w:rsidRDefault="00C766F0" w:rsidP="009F6A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личностные </w:t>
      </w:r>
      <w:r w:rsidR="00D763FE"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Базовые Учебные Действия</w:t>
      </w:r>
      <w:r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766F0" w:rsidRPr="00970A4E" w:rsidRDefault="00C766F0" w:rsidP="009F6A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коммуникативны</w:t>
      </w:r>
      <w:r w:rsidR="00D763FE"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>е Базовые Учебные Действия</w:t>
      </w:r>
      <w:r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766F0" w:rsidRPr="00970A4E" w:rsidRDefault="00C766F0" w:rsidP="009F6A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регулятивные </w:t>
      </w:r>
      <w:r w:rsidR="00D763FE"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Базовые Учебные Действия</w:t>
      </w:r>
      <w:r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766F0" w:rsidRPr="00970A4E" w:rsidRDefault="00C766F0" w:rsidP="009F6A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познавательные </w:t>
      </w:r>
      <w:r w:rsidR="00D763FE"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Базовые Учебные Действия</w:t>
      </w:r>
      <w:r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66F0" w:rsidRPr="00970A4E" w:rsidRDefault="00C766F0" w:rsidP="009F6A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требованиям ФГОС НОО </w:t>
      </w:r>
      <w:r w:rsidR="006A116E"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обучающихся </w:t>
      </w:r>
      <w:r w:rsidR="00D763FE"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умственной отсталостью </w:t>
      </w:r>
      <w:r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</w:t>
      </w:r>
      <w:r w:rsidR="00D763FE"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базовых учебных действий определяется на момент</w:t>
      </w:r>
      <w:r w:rsidR="00D763FE"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завершения обучения школе.</w:t>
      </w:r>
    </w:p>
    <w:p w:rsidR="00C766F0" w:rsidRPr="00970A4E" w:rsidRDefault="00C766F0" w:rsidP="009F6A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Учет </w:t>
      </w:r>
      <w:proofErr w:type="spellStart"/>
      <w:r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базовых учебных действий является</w:t>
      </w:r>
      <w:r w:rsidR="009F6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важнейшим показателем для промежуточной аттестации обучающихся.</w:t>
      </w:r>
    </w:p>
    <w:p w:rsidR="00D763FE" w:rsidRPr="00970A4E" w:rsidRDefault="00C766F0" w:rsidP="009F6A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Стандартами предусмотрено формирование у обучающихся Б</w:t>
      </w:r>
      <w:r w:rsidR="006A116E"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азовых </w:t>
      </w:r>
      <w:r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6A116E"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чебных </w:t>
      </w:r>
      <w:r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6A116E"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>ействий</w:t>
      </w:r>
      <w:r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6A116E"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разных видах учебной и внеурочной деятельности, включая различные</w:t>
      </w:r>
      <w:r w:rsidR="009F6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специальные коррекционные занятия, реализуемые в групповой и</w:t>
      </w:r>
      <w:r w:rsidR="009F6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индивидуальной формах. </w:t>
      </w:r>
      <w:proofErr w:type="gramEnd"/>
    </w:p>
    <w:p w:rsidR="00C766F0" w:rsidRPr="00970A4E" w:rsidRDefault="00C766F0" w:rsidP="009F6A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каждом учебном предмете или коррекционном курсе педагог может</w:t>
      </w:r>
      <w:r w:rsidR="009F6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широкий арсенал методов и приемов для формирования Б</w:t>
      </w:r>
      <w:r w:rsidR="006A116E"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азовых </w:t>
      </w:r>
      <w:r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6A116E"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чебных </w:t>
      </w:r>
      <w:r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6A116E"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>ействий</w:t>
      </w:r>
      <w:r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="006A116E"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обучающихся. При этом на начальных этапах обучения особое внимание</w:t>
      </w:r>
      <w:r w:rsidR="006A116E"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 уделяться формированию базовых регулятивных</w:t>
      </w:r>
      <w:r w:rsidR="006A116E"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личностных</w:t>
      </w:r>
      <w:r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действий. К таким</w:t>
      </w:r>
      <w:r w:rsidR="006A116E"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относятся умения адекватно соблюдать ритуалы школьного поведения (поднимать руку, вставать и выходить из-за парты и т. д.), а также принимать цели, произвольно включаться в деятельность и следовать предложенному плану. По единым алгоритмам учеников младших классов ежедневно следует приучать подготавливать к уроку свое рабочее место, ориентироваться в тетради и учебнике, правильно выбирать способы</w:t>
      </w:r>
      <w:r w:rsidR="009F6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задания, планировать свои действия и многое другое.</w:t>
      </w:r>
    </w:p>
    <w:p w:rsidR="00D763FE" w:rsidRPr="00970A4E" w:rsidRDefault="00C766F0" w:rsidP="009F6A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Учитывая, что для большинства обучающихся с умственной отсталостью</w:t>
      </w:r>
      <w:r w:rsidR="009F6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характерен низкий уровень </w:t>
      </w:r>
      <w:proofErr w:type="spellStart"/>
      <w:r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произвольной регуляции, а</w:t>
      </w:r>
      <w:r w:rsidR="009F6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недостаточное осознание требований ситуации школьного обучения, для формирования школьного поведения на первых этапах обучения возможно испо</w:t>
      </w:r>
      <w:r w:rsidR="003D723B"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>льзование поведенческих методов</w:t>
      </w:r>
      <w:r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Эти методы оказываются особенно эффективными при работе с детьми с грубыми нарушениями целенаправленного поведения</w:t>
      </w:r>
      <w:r w:rsidR="00175F26"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154C" w:rsidRPr="00970A4E" w:rsidRDefault="00A3154C" w:rsidP="009F6A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сложной является проблема формирования личностных Б</w:t>
      </w:r>
      <w:r w:rsidR="006A116E"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азовых </w:t>
      </w:r>
      <w:r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6A116E"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чебных </w:t>
      </w:r>
      <w:r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6A116E"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ействий </w:t>
      </w:r>
      <w:r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 умственно отсталого ребенка. Сложность этой проблемы определяется тем, что такие  дети отличаются весьма разнообразными глубокими нарушениями в психофизическом развитии.</w:t>
      </w:r>
    </w:p>
    <w:p w:rsidR="00F23456" w:rsidRPr="00970A4E" w:rsidRDefault="00F23456" w:rsidP="009F6AD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70A4E">
        <w:rPr>
          <w:b/>
          <w:bCs/>
          <w:sz w:val="28"/>
          <w:szCs w:val="28"/>
        </w:rPr>
        <w:t>Личностные учебные действия</w:t>
      </w:r>
    </w:p>
    <w:p w:rsidR="00F23456" w:rsidRPr="00970A4E" w:rsidRDefault="00F23456" w:rsidP="009F6AD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70A4E">
        <w:rPr>
          <w:b/>
          <w:bCs/>
          <w:i/>
          <w:iCs/>
          <w:sz w:val="28"/>
          <w:szCs w:val="28"/>
        </w:rPr>
        <w:t>Включают следующие умения:</w:t>
      </w:r>
    </w:p>
    <w:p w:rsidR="00F23456" w:rsidRPr="00970A4E" w:rsidRDefault="00F23456" w:rsidP="009F6ADC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70A4E">
        <w:rPr>
          <w:sz w:val="28"/>
          <w:szCs w:val="28"/>
        </w:rPr>
        <w:lastRenderedPageBreak/>
        <w:t>осознание себя как ученика, заинтересованного посещением школы, обучением, занятиями, как члена семьи, одноклассника, друга;</w:t>
      </w:r>
    </w:p>
    <w:p w:rsidR="00F23456" w:rsidRPr="00970A4E" w:rsidRDefault="00F23456" w:rsidP="009F6ADC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70A4E">
        <w:rPr>
          <w:sz w:val="28"/>
          <w:szCs w:val="28"/>
        </w:rPr>
        <w:t xml:space="preserve">способность к осмыслению социального окружения, </w:t>
      </w:r>
    </w:p>
    <w:p w:rsidR="00F23456" w:rsidRPr="00970A4E" w:rsidRDefault="00F23456" w:rsidP="009F6AD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70A4E">
        <w:rPr>
          <w:sz w:val="28"/>
          <w:szCs w:val="28"/>
        </w:rPr>
        <w:t>своего места в нем, принятие соответствующих возрасту ценностей и социальных ролей;</w:t>
      </w:r>
    </w:p>
    <w:p w:rsidR="00F23456" w:rsidRPr="00970A4E" w:rsidRDefault="00F23456" w:rsidP="009F6ADC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70A4E">
        <w:rPr>
          <w:sz w:val="28"/>
          <w:szCs w:val="28"/>
        </w:rPr>
        <w:t xml:space="preserve">положительное отношение к окружающей </w:t>
      </w:r>
      <w:r w:rsidR="00BA1C3B" w:rsidRPr="00970A4E">
        <w:rPr>
          <w:sz w:val="28"/>
          <w:szCs w:val="28"/>
        </w:rPr>
        <w:t xml:space="preserve"> </w:t>
      </w:r>
      <w:r w:rsidRPr="00970A4E">
        <w:rPr>
          <w:sz w:val="28"/>
          <w:szCs w:val="28"/>
        </w:rPr>
        <w:t xml:space="preserve">действительности, готовность к организации взаимодействия с ней и эстетическому ее восприятию; </w:t>
      </w:r>
    </w:p>
    <w:p w:rsidR="00F23456" w:rsidRPr="00970A4E" w:rsidRDefault="00F23456" w:rsidP="009F6ADC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70A4E">
        <w:rPr>
          <w:sz w:val="28"/>
          <w:szCs w:val="28"/>
        </w:rPr>
        <w:t xml:space="preserve">целостный, социально ориентированный взгляд на мир в единстве его природной и социальной частей; </w:t>
      </w:r>
    </w:p>
    <w:p w:rsidR="00F23456" w:rsidRPr="00970A4E" w:rsidRDefault="00F23456" w:rsidP="009F6ADC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70A4E">
        <w:rPr>
          <w:sz w:val="28"/>
          <w:szCs w:val="28"/>
        </w:rPr>
        <w:t xml:space="preserve">самостоятельность в выполнении учебных заданий, поручений, договоренностей; </w:t>
      </w:r>
    </w:p>
    <w:p w:rsidR="00F23456" w:rsidRPr="00970A4E" w:rsidRDefault="00F23456" w:rsidP="009F6ADC">
      <w:pPr>
        <w:pStyle w:val="a3"/>
        <w:numPr>
          <w:ilvl w:val="0"/>
          <w:numId w:val="8"/>
        </w:numPr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70A4E">
        <w:rPr>
          <w:sz w:val="28"/>
          <w:szCs w:val="28"/>
        </w:rPr>
        <w:t xml:space="preserve">понимание личной ответственности за свои поступки на основе представлений об этических нормах и правилах поведения в современном обществе; </w:t>
      </w:r>
    </w:p>
    <w:p w:rsidR="00D763FE" w:rsidRPr="00970A4E" w:rsidRDefault="00F23456" w:rsidP="009F6ADC">
      <w:pPr>
        <w:pStyle w:val="a3"/>
        <w:numPr>
          <w:ilvl w:val="0"/>
          <w:numId w:val="8"/>
        </w:numPr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70A4E">
        <w:rPr>
          <w:sz w:val="28"/>
          <w:szCs w:val="28"/>
        </w:rPr>
        <w:t>готовность к безопасному и бережному поведению в природе и обществе.</w:t>
      </w:r>
    </w:p>
    <w:p w:rsidR="00175F26" w:rsidRPr="00970A4E" w:rsidRDefault="00175F26" w:rsidP="009F6ADC">
      <w:pPr>
        <w:pStyle w:val="a3"/>
        <w:spacing w:before="0" w:beforeAutospacing="0" w:after="0" w:afterAutospacing="0" w:line="360" w:lineRule="auto"/>
        <w:ind w:left="720" w:firstLine="709"/>
        <w:jc w:val="both"/>
        <w:rPr>
          <w:sz w:val="28"/>
          <w:szCs w:val="28"/>
        </w:rPr>
      </w:pPr>
      <w:r w:rsidRPr="00970A4E">
        <w:rPr>
          <w:bCs/>
          <w:color w:val="000000" w:themeColor="text1"/>
          <w:sz w:val="28"/>
          <w:szCs w:val="28"/>
        </w:rPr>
        <w:t>Личностн</w:t>
      </w:r>
      <w:r w:rsidRPr="00970A4E">
        <w:rPr>
          <w:bCs/>
          <w:color w:val="000000"/>
          <w:sz w:val="28"/>
          <w:szCs w:val="28"/>
        </w:rPr>
        <w:t xml:space="preserve">ые результаты </w:t>
      </w:r>
      <w:r w:rsidRPr="00970A4E">
        <w:rPr>
          <w:color w:val="000000"/>
          <w:sz w:val="28"/>
          <w:szCs w:val="28"/>
        </w:rPr>
        <w:t>включают овладение обучающимися социальными (жизненными) компетенциями, необходимыми для решения практико-ориентированных задач и обеспечивающими формирование и развитие социальных отношений обучающихся в различных средах</w:t>
      </w:r>
      <w:proofErr w:type="gramStart"/>
      <w:r w:rsidRPr="00970A4E">
        <w:rPr>
          <w:color w:val="000000"/>
          <w:sz w:val="28"/>
          <w:szCs w:val="28"/>
        </w:rPr>
        <w:t xml:space="preserve"> .</w:t>
      </w:r>
      <w:proofErr w:type="gramEnd"/>
    </w:p>
    <w:p w:rsidR="00175F26" w:rsidRPr="00970A4E" w:rsidRDefault="00175F26" w:rsidP="009F6A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153"/>
      <w:r w:rsidRPr="00970A4E">
        <w:rPr>
          <w:rFonts w:ascii="Times New Roman" w:hAnsi="Times New Roman" w:cs="Times New Roman"/>
          <w:sz w:val="28"/>
          <w:szCs w:val="28"/>
        </w:rPr>
        <w:t xml:space="preserve">Ориентация образовательного  учреждения </w:t>
      </w:r>
      <w:r w:rsidR="00FF46B5" w:rsidRPr="00970A4E">
        <w:rPr>
          <w:rFonts w:ascii="Times New Roman" w:hAnsi="Times New Roman" w:cs="Times New Roman"/>
          <w:sz w:val="28"/>
          <w:szCs w:val="28"/>
        </w:rPr>
        <w:t>направляет</w:t>
      </w:r>
      <w:r w:rsidRPr="00970A4E">
        <w:rPr>
          <w:rFonts w:ascii="Times New Roman" w:hAnsi="Times New Roman" w:cs="Times New Roman"/>
          <w:sz w:val="28"/>
          <w:szCs w:val="28"/>
        </w:rPr>
        <w:t xml:space="preserve"> основное внимание на комплексное развитие личности ребенка. Одной из важнейших составляющих этого процесса является осознание ребенком законов окружающего мира природы и способах их правильного применения, так как нарушение связей в системе «человек</w:t>
      </w:r>
      <w:proofErr w:type="gramStart"/>
      <w:r w:rsidRPr="00970A4E">
        <w:rPr>
          <w:rFonts w:ascii="Times New Roman" w:hAnsi="Times New Roman" w:cs="Times New Roman"/>
          <w:sz w:val="28"/>
          <w:szCs w:val="28"/>
        </w:rPr>
        <w:t xml:space="preserve"> -- </w:t>
      </w:r>
      <w:proofErr w:type="gramEnd"/>
      <w:r w:rsidRPr="00970A4E">
        <w:rPr>
          <w:rFonts w:ascii="Times New Roman" w:hAnsi="Times New Roman" w:cs="Times New Roman"/>
          <w:sz w:val="28"/>
          <w:szCs w:val="28"/>
        </w:rPr>
        <w:t>природа» ведет к утилитарному, безнравственному отношению не только к среде обитания, но и к обществу в целом.</w:t>
      </w:r>
      <w:bookmarkEnd w:id="1"/>
    </w:p>
    <w:p w:rsidR="00175F26" w:rsidRPr="00970A4E" w:rsidRDefault="00175F26" w:rsidP="009F6A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A4E">
        <w:rPr>
          <w:rFonts w:ascii="Times New Roman" w:hAnsi="Times New Roman" w:cs="Times New Roman"/>
          <w:sz w:val="28"/>
          <w:szCs w:val="28"/>
        </w:rPr>
        <w:lastRenderedPageBreak/>
        <w:t xml:space="preserve">Миропонимание формируется на основе приобретенных знаний об окружающей действительности и, являясь составной частью мировоззрения человека, выражает отношение человека или общества к природе. Вследствие этого в процессе изучения </w:t>
      </w:r>
      <w:r w:rsidR="0006515B" w:rsidRPr="00970A4E">
        <w:rPr>
          <w:rFonts w:ascii="Times New Roman" w:hAnsi="Times New Roman" w:cs="Times New Roman"/>
          <w:sz w:val="28"/>
          <w:szCs w:val="28"/>
        </w:rPr>
        <w:t>естествоведческих дисциплин</w:t>
      </w:r>
      <w:r w:rsidRPr="00970A4E">
        <w:rPr>
          <w:rFonts w:ascii="Times New Roman" w:hAnsi="Times New Roman" w:cs="Times New Roman"/>
          <w:sz w:val="28"/>
          <w:szCs w:val="28"/>
        </w:rPr>
        <w:t xml:space="preserve"> необходимо учитывать, в первую очередь, воспитательную функцию.</w:t>
      </w:r>
    </w:p>
    <w:p w:rsidR="00175F26" w:rsidRPr="00970A4E" w:rsidRDefault="00175F26" w:rsidP="009F6A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A4E">
        <w:rPr>
          <w:rFonts w:ascii="Times New Roman" w:hAnsi="Times New Roman" w:cs="Times New Roman"/>
          <w:sz w:val="28"/>
          <w:szCs w:val="28"/>
        </w:rPr>
        <w:t xml:space="preserve">Современная специальная педагогика уделяет значительное внимание формированию природоведческих знаний, соответствующих современному уровню представлений о природе. </w:t>
      </w:r>
      <w:proofErr w:type="gramStart"/>
      <w:r w:rsidRPr="00970A4E">
        <w:rPr>
          <w:rFonts w:ascii="Times New Roman" w:hAnsi="Times New Roman" w:cs="Times New Roman"/>
          <w:sz w:val="28"/>
          <w:szCs w:val="28"/>
        </w:rPr>
        <w:t>Усвоение детьми систематических и последовательных знаний об окружающем мире природы, ее объектах и явлениях становится обязательным компонентом образования и воспитания детей, так как заложенные на их основе первичные представления о среде обитания человека позволят в дальнейшем обучении формировать правильное и гуманное мировоззрение, создадут необходимые условия для успешного усвоения в дальнейшем в школе всего цикла природоведческих дисциплин.</w:t>
      </w:r>
      <w:proofErr w:type="gramEnd"/>
    </w:p>
    <w:p w:rsidR="0006515B" w:rsidRPr="00970A4E" w:rsidRDefault="00864222" w:rsidP="009F6A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A4E">
        <w:rPr>
          <w:rFonts w:ascii="Times New Roman" w:eastAsia="Calibri" w:hAnsi="Times New Roman" w:cs="Times New Roman"/>
          <w:sz w:val="28"/>
          <w:szCs w:val="28"/>
        </w:rPr>
        <w:t xml:space="preserve">Василий Александрович </w:t>
      </w:r>
      <w:r w:rsidR="00546B02" w:rsidRPr="00970A4E">
        <w:rPr>
          <w:rFonts w:ascii="Times New Roman" w:hAnsi="Times New Roman" w:cs="Times New Roman"/>
          <w:sz w:val="28"/>
          <w:szCs w:val="28"/>
        </w:rPr>
        <w:t>Сухомлинский писал: «Природа — сильнейшее средство воздействия, прекрасный метод воспитания, которым мы почти не пользуемся и которым необходимо овладеть».</w:t>
      </w:r>
    </w:p>
    <w:p w:rsidR="0006515B" w:rsidRPr="00970A4E" w:rsidRDefault="009F6ADC" w:rsidP="009F6A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 программе естествоведческих </w:t>
      </w:r>
      <w:r w:rsidR="00BD78D4"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 выделяется несколько содержательных линий: ознакомление с природой (природа живая, неживая, растения, животные),  ознакомление</w:t>
      </w:r>
      <w:r w:rsidR="004C60C4"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>  с  изменениями  природы</w:t>
      </w:r>
      <w:proofErr w:type="gramStart"/>
      <w:r w:rsidR="004C60C4"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D78D4"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BD78D4"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>  сезонными  изменениями, безопасность  жизнедеятельности. От умения пра</w:t>
      </w:r>
      <w:r w:rsidR="00BD78D4"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вильно оценивать ситуацию в сезонных изменениях окружающего мира во многом зависит здоровье человека, его отношение к людям, окружающим условиям. Развитие у школьников умения правильно анализиро</w:t>
      </w:r>
      <w:r w:rsidR="00BD78D4"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вать и оценивать природные изменения является одной из основных задач формирования базовой культуры личности. </w:t>
      </w:r>
    </w:p>
    <w:p w:rsidR="00BD78D4" w:rsidRPr="00970A4E" w:rsidRDefault="00BD78D4" w:rsidP="009F6A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  решения  поставленных  образовательных  задач  по  данному  предмету необходимо  формировать </w:t>
      </w:r>
      <w:r w:rsidR="0006515B"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базовые</w:t>
      </w:r>
      <w:r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универсальные  учебные  действия   учащихся. Изучая этот предмет, учащиеся знакомятся с методами познания </w:t>
      </w:r>
      <w:r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окружающего мира: наблюдение, эксперимент, измерение, классификация и другие. Именно уроки </w:t>
      </w:r>
      <w:r w:rsidR="004C60C4"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познания природы</w:t>
      </w:r>
      <w:r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имеют огромный потенциал для формирования </w:t>
      </w:r>
      <w:r w:rsidR="004C60C4"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личностных</w:t>
      </w:r>
      <w:r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универсальных учебных действий.</w:t>
      </w:r>
    </w:p>
    <w:p w:rsidR="0006515B" w:rsidRPr="00970A4E" w:rsidRDefault="00BD78D4" w:rsidP="009F6A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доступных представлений о мире и практики взаимодействия с окружающим миром</w:t>
      </w:r>
      <w:r w:rsidRPr="00970A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содержательной области</w:t>
      </w:r>
      <w:r w:rsidRPr="00970A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«Естествознание» </w:t>
      </w:r>
      <w:r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происходит с использованием традиционных дидактических средств, с применением видео, печатных материалов. Обогащению опыта взаимодействия с окружающим миром способствует непосредственный контакт </w:t>
      </w:r>
      <w:proofErr w:type="gramStart"/>
      <w:r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миром живой природы (растительным и животным). В качестве средств обучения выс</w:t>
      </w:r>
      <w:r w:rsidR="004C60C4"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>тупают комнатные растения, живой</w:t>
      </w:r>
      <w:r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угол</w:t>
      </w:r>
      <w:r w:rsidR="004C60C4"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(аквариум), практические методы работ</w:t>
      </w:r>
      <w:proofErr w:type="gramStart"/>
      <w:r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>ы(</w:t>
      </w:r>
      <w:proofErr w:type="gramEnd"/>
      <w:r w:rsidR="004C60C4"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пересаживание</w:t>
      </w:r>
      <w:r w:rsidR="0006515B"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>, ухаживание за комнатными растениями</w:t>
      </w:r>
      <w:r w:rsidR="004C60C4"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>),сюжетно- ролевые игры по темам(овощной магазин,</w:t>
      </w:r>
      <w:r w:rsidR="004C60C4"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моя семья), наглядные средства</w:t>
      </w:r>
      <w:r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D78D4" w:rsidRPr="00970A4E" w:rsidRDefault="00BD78D4" w:rsidP="009F6A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ориентироваться в текущих сезонных событиях не вырабаты</w:t>
      </w:r>
      <w:r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вается у школьников автоматически. Это целенаправленный процесс, который предполагает развитие способностей разбираться в них, отделять важное от вто</w:t>
      </w:r>
      <w:r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ростепенного, видеть за главными закономерностями и основные тен</w:t>
      </w:r>
      <w:r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денции, правильно оценивать природные явления, определять свое поведение, верное направление своей деятельности.</w:t>
      </w:r>
    </w:p>
    <w:p w:rsidR="00BD78D4" w:rsidRPr="00970A4E" w:rsidRDefault="00BD78D4" w:rsidP="009F6A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Выпускники школ в жизни постоянно сталкиваются с различными природными явлениями</w:t>
      </w:r>
      <w:r w:rsidRPr="00970A4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  <w:r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Очевидно, что уже в школе надо гото</w:t>
      </w:r>
      <w:r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вить учащихся к самостоятельной правильной ориентировке в таких событиях. Однако решение этой задачи в условиях специальной школы имеет свою специ</w:t>
      </w:r>
      <w:r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фику, обусловленную нарушениями деятельности центральной нервной системы и особенностями психофизического развития умственно отсталых школьников. Для того</w:t>
      </w:r>
      <w:proofErr w:type="gramStart"/>
      <w:r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подготовить их к самостоятельной ориентировке в текущих природных изменениях, необходимо не только использовать специ</w:t>
      </w:r>
      <w:r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альные приемы, но важно разработать научно обоснованную систему коррекционного обучения, основу которой составят уроки </w:t>
      </w:r>
      <w:r w:rsidR="004C60C4"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естествознания</w:t>
      </w:r>
      <w:r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вне</w:t>
      </w:r>
      <w:r w:rsidR="004C60C4"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урочные занятия.</w:t>
      </w:r>
    </w:p>
    <w:p w:rsidR="00D82B76" w:rsidRPr="00970A4E" w:rsidRDefault="00711D8F" w:rsidP="009F6A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eastAsia="ru-RU"/>
        </w:rPr>
      </w:pPr>
      <w:r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 современного урока</w:t>
      </w:r>
      <w:r w:rsidR="00D82B76"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естествознания</w:t>
      </w:r>
      <w:r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C802F5"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окружающий мир, </w:t>
      </w:r>
      <w:r w:rsidR="00C802F5" w:rsidRPr="00970A4E">
        <w:rPr>
          <w:rFonts w:ascii="Times New Roman" w:hAnsi="Times New Roman" w:cs="Times New Roman"/>
          <w:sz w:val="28"/>
          <w:szCs w:val="28"/>
        </w:rPr>
        <w:t>развитие устной</w:t>
      </w:r>
      <w:r w:rsidR="0006515B" w:rsidRPr="00970A4E">
        <w:rPr>
          <w:rFonts w:ascii="Times New Roman" w:hAnsi="Times New Roman" w:cs="Times New Roman"/>
          <w:sz w:val="28"/>
          <w:szCs w:val="28"/>
        </w:rPr>
        <w:t xml:space="preserve"> и письменной </w:t>
      </w:r>
      <w:r w:rsidR="00C802F5" w:rsidRPr="00970A4E">
        <w:rPr>
          <w:rFonts w:ascii="Times New Roman" w:hAnsi="Times New Roman" w:cs="Times New Roman"/>
          <w:sz w:val="28"/>
          <w:szCs w:val="28"/>
        </w:rPr>
        <w:t xml:space="preserve"> речи на основе изучения предметов и явлений окружающей действительности, занятия по внеурочной деятельности, направленные на изучение природы)</w:t>
      </w:r>
      <w:r w:rsidR="00C802F5"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имеются свои </w:t>
      </w:r>
      <w:r w:rsidR="00D82B76"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особенности</w:t>
      </w:r>
      <w:r w:rsidR="00D82B76" w:rsidRPr="00970A4E"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eastAsia="ru-RU"/>
        </w:rPr>
        <w:t>:</w:t>
      </w:r>
    </w:p>
    <w:p w:rsidR="00D82B76" w:rsidRPr="00970A4E" w:rsidRDefault="00C802F5" w:rsidP="009F6A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Первая проблема -</w:t>
      </w:r>
      <w:r w:rsidR="00D82B76"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элементарной экологической культуры, осознания взаи</w:t>
      </w:r>
      <w:r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модействий в системе «человек - природа -</w:t>
      </w:r>
      <w:r w:rsidR="00D82B76"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общество» и значения природы как условия жизни людей.</w:t>
      </w:r>
    </w:p>
    <w:p w:rsidR="00D82B76" w:rsidRPr="00970A4E" w:rsidRDefault="00D82B76" w:rsidP="009F6A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Реализация принципов научности и </w:t>
      </w:r>
      <w:proofErr w:type="spellStart"/>
      <w:r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экологизации</w:t>
      </w:r>
      <w:proofErr w:type="spellEnd"/>
      <w:r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</w:t>
      </w:r>
      <w:proofErr w:type="gramStart"/>
      <w:r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краеведческого</w:t>
      </w:r>
      <w:proofErr w:type="gramEnd"/>
      <w:r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асᴨȇкта через региональный компонент.</w:t>
      </w:r>
    </w:p>
    <w:p w:rsidR="00D82B76" w:rsidRPr="00970A4E" w:rsidRDefault="00D82B76" w:rsidP="009F6A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Решение проблемы развития детей на уроках естествознания, </w:t>
      </w:r>
      <w:proofErr w:type="gramStart"/>
      <w:r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которая</w:t>
      </w:r>
      <w:proofErr w:type="gramEnd"/>
      <w:r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заключается в организации самостоятельной познавательной деятельности учащихся на уроке. Моделирование объектов природы на </w:t>
      </w:r>
      <w:proofErr w:type="spellStart"/>
      <w:r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деятельностной</w:t>
      </w:r>
      <w:proofErr w:type="spellEnd"/>
      <w:r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основе.</w:t>
      </w:r>
    </w:p>
    <w:p w:rsidR="00D82B76" w:rsidRPr="00970A4E" w:rsidRDefault="00D82B76" w:rsidP="009F6A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>4. Использование воспитательного потенциала урока и в частности мировоззрения</w:t>
      </w:r>
      <w:proofErr w:type="gramStart"/>
      <w:r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-- </w:t>
      </w:r>
      <w:proofErr w:type="gramEnd"/>
      <w:r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человека культуры, становление идей и основ </w:t>
      </w:r>
      <w:proofErr w:type="spellStart"/>
      <w:r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экокультуры</w:t>
      </w:r>
      <w:proofErr w:type="spellEnd"/>
      <w:r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515B" w:rsidRPr="00970A4E" w:rsidRDefault="00D82B76" w:rsidP="009F6A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Проблема практической направленности обучения (проведение опытов, практических и лабор</w:t>
      </w:r>
      <w:r w:rsidR="00C71B61"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>аторных работ, наблюдений, эксᴨе</w:t>
      </w:r>
      <w:r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>риментов и экскурсионных занятий).</w:t>
      </w:r>
    </w:p>
    <w:p w:rsidR="0006515B" w:rsidRPr="00970A4E" w:rsidRDefault="00C802F5" w:rsidP="009F6A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70A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Особенно</w:t>
      </w:r>
      <w:r w:rsidR="00D82B76" w:rsidRPr="00970A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ценные черты уроков естествознания.</w:t>
      </w:r>
    </w:p>
    <w:p w:rsidR="0006515B" w:rsidRPr="00970A4E" w:rsidRDefault="00D82B76" w:rsidP="009F6A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Организация учебно-познавательной деятельности учащихся на уроке, способствующей развитию важнейших психических процессов мышления, внимания, памяти, воображения, речи.</w:t>
      </w:r>
    </w:p>
    <w:p w:rsidR="0006515B" w:rsidRPr="00970A4E" w:rsidRDefault="00D82B76" w:rsidP="009F6A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>2. Использование творческих методов обучения (</w:t>
      </w:r>
      <w:proofErr w:type="gramStart"/>
      <w:r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частично-поисковый</w:t>
      </w:r>
      <w:proofErr w:type="gramEnd"/>
      <w:r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>, эвристический, проблемный).</w:t>
      </w:r>
    </w:p>
    <w:p w:rsidR="0006515B" w:rsidRPr="00970A4E" w:rsidRDefault="00D82B76" w:rsidP="009F6A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Построение уроков естествознания на </w:t>
      </w:r>
      <w:proofErr w:type="spellStart"/>
      <w:r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деятельностной</w:t>
      </w:r>
      <w:proofErr w:type="spellEnd"/>
      <w:r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основе, с испол</w:t>
      </w:r>
      <w:r w:rsidR="00C71B61"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>ьзованием современных методов пе</w:t>
      </w:r>
      <w:r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дагогического мастерства: моделирование учебного материала, активные формы обучения, личностно-ориентированный подход.</w:t>
      </w:r>
    </w:p>
    <w:p w:rsidR="0006515B" w:rsidRPr="00970A4E" w:rsidRDefault="00D82B76" w:rsidP="009F6A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Активация личностных функций ребенка </w:t>
      </w:r>
      <w:r w:rsidR="00C802F5"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2B76" w:rsidRPr="00970A4E" w:rsidRDefault="00C802F5" w:rsidP="009F6A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</w:t>
      </w:r>
      <w:r w:rsidR="00D82B76"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>. Формирование у учащихся единого ценностно-окрашенного образа мира как дома, собственного и общего для всех людей, для всего живого.</w:t>
      </w:r>
    </w:p>
    <w:p w:rsidR="0006515B" w:rsidRPr="00970A4E" w:rsidRDefault="00D82B76" w:rsidP="009F6A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>7. Использование различных источников знаний с опорой на наглядность (схемы, рисунки, таблицы, модели и т. д.).</w:t>
      </w:r>
    </w:p>
    <w:p w:rsidR="00D82B76" w:rsidRPr="00970A4E" w:rsidRDefault="00D82B76" w:rsidP="009F6A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>8. Ярко выраженный развивающий характер, практическая направленность.</w:t>
      </w:r>
    </w:p>
    <w:p w:rsidR="0006515B" w:rsidRPr="00970A4E" w:rsidRDefault="00D82B76" w:rsidP="009F6A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цель уроков естествознания</w:t>
      </w:r>
      <w:proofErr w:type="gramStart"/>
      <w:r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-- </w:t>
      </w:r>
      <w:proofErr w:type="gramEnd"/>
      <w:r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гуманной, творческой, социально активной личности, бережно, ответственно относящейся к богатствам природы и общества.</w:t>
      </w:r>
    </w:p>
    <w:p w:rsidR="0006515B" w:rsidRPr="00970A4E" w:rsidRDefault="0006515B" w:rsidP="009F6A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11095"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Важным аспектов в формировании личностных Б</w:t>
      </w:r>
      <w:r w:rsidR="00C802F5"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азовых </w:t>
      </w:r>
      <w:r w:rsidR="00611095"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C802F5"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чебных </w:t>
      </w:r>
      <w:r w:rsidR="00611095"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C802F5"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ействий </w:t>
      </w:r>
      <w:r w:rsidR="00611095"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развитие эстетического</w:t>
      </w:r>
      <w:r w:rsidR="00C802F5"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восприятия</w:t>
      </w:r>
      <w:r w:rsidR="00611095"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 его полноты и яркости завися</w:t>
      </w:r>
      <w:r w:rsidR="008E441A"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>т сила и глубина эстетических ᴨе</w:t>
      </w:r>
      <w:r w:rsidR="00611095"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реживаний, формирование художественно-эстетических идеалов и вкусов. </w:t>
      </w:r>
    </w:p>
    <w:p w:rsidR="0022273C" w:rsidRPr="00970A4E" w:rsidRDefault="0006515B" w:rsidP="009F6ADC">
      <w:pPr>
        <w:spacing w:after="0" w:line="360" w:lineRule="auto"/>
        <w:ind w:firstLine="709"/>
        <w:jc w:val="both"/>
        <w:rPr>
          <w:rStyle w:val="c0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A4E">
        <w:rPr>
          <w:rFonts w:ascii="Times New Roman" w:hAnsi="Times New Roman" w:cs="Times New Roman"/>
          <w:color w:val="2A2A2A"/>
          <w:sz w:val="28"/>
          <w:szCs w:val="28"/>
        </w:rPr>
        <w:t xml:space="preserve">   </w:t>
      </w:r>
      <w:r w:rsidR="00C31D45" w:rsidRPr="00970A4E">
        <w:rPr>
          <w:rFonts w:ascii="Times New Roman" w:hAnsi="Times New Roman" w:cs="Times New Roman"/>
          <w:color w:val="2A2A2A"/>
          <w:sz w:val="28"/>
          <w:szCs w:val="28"/>
        </w:rPr>
        <w:t xml:space="preserve">В курсе </w:t>
      </w:r>
      <w:r w:rsidR="008E441A" w:rsidRPr="00970A4E">
        <w:rPr>
          <w:rFonts w:ascii="Times New Roman" w:hAnsi="Times New Roman" w:cs="Times New Roman"/>
          <w:color w:val="2A2A2A"/>
          <w:sz w:val="28"/>
          <w:szCs w:val="28"/>
        </w:rPr>
        <w:t>естествознания</w:t>
      </w:r>
      <w:r w:rsidR="00C31D45" w:rsidRPr="00970A4E">
        <w:rPr>
          <w:rFonts w:ascii="Times New Roman" w:hAnsi="Times New Roman" w:cs="Times New Roman"/>
          <w:color w:val="2A2A2A"/>
          <w:sz w:val="28"/>
          <w:szCs w:val="28"/>
        </w:rPr>
        <w:t xml:space="preserve"> объектами эстетического воспитания являются природные ландшафты, натуральные и изобразительные наглядные пособия, </w:t>
      </w:r>
      <w:r w:rsidR="00C31D45" w:rsidRPr="00970A4E">
        <w:rPr>
          <w:rFonts w:ascii="Times New Roman" w:hAnsi="Times New Roman" w:cs="Times New Roman"/>
          <w:color w:val="000000"/>
          <w:sz w:val="28"/>
          <w:szCs w:val="28"/>
        </w:rPr>
        <w:t>изобразительные, музыкальные средства и произведения художественной литературы</w:t>
      </w:r>
      <w:proofErr w:type="gramStart"/>
      <w:r w:rsidR="00C31D45" w:rsidRPr="00970A4E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C31D45" w:rsidRPr="00970A4E">
        <w:rPr>
          <w:rFonts w:ascii="Times New Roman" w:hAnsi="Times New Roman" w:cs="Times New Roman"/>
          <w:color w:val="2A2A2A"/>
          <w:sz w:val="28"/>
          <w:szCs w:val="28"/>
        </w:rPr>
        <w:t> </w:t>
      </w:r>
      <w:proofErr w:type="gramStart"/>
      <w:r w:rsidR="00C31D45" w:rsidRPr="00970A4E">
        <w:rPr>
          <w:rFonts w:ascii="Times New Roman" w:hAnsi="Times New Roman" w:cs="Times New Roman"/>
          <w:color w:val="2A2A2A"/>
          <w:sz w:val="28"/>
          <w:szCs w:val="28"/>
        </w:rPr>
        <w:t>и</w:t>
      </w:r>
      <w:proofErr w:type="gramEnd"/>
      <w:r w:rsidR="00C31D45" w:rsidRPr="00970A4E">
        <w:rPr>
          <w:rFonts w:ascii="Times New Roman" w:hAnsi="Times New Roman" w:cs="Times New Roman"/>
          <w:color w:val="2A2A2A"/>
          <w:sz w:val="28"/>
          <w:szCs w:val="28"/>
        </w:rPr>
        <w:t xml:space="preserve"> т. д.</w:t>
      </w:r>
      <w:r w:rsidR="00063D31" w:rsidRPr="00970A4E">
        <w:rPr>
          <w:rStyle w:val="c0"/>
          <w:rFonts w:ascii="Times New Roman" w:hAnsi="Times New Roman" w:cs="Times New Roman"/>
          <w:sz w:val="28"/>
          <w:szCs w:val="28"/>
        </w:rPr>
        <w:t xml:space="preserve"> На уроках по теме «Растения» можно работать с  репродукциями картин</w:t>
      </w:r>
      <w:r w:rsidRPr="00970A4E">
        <w:rPr>
          <w:rStyle w:val="c0"/>
          <w:rFonts w:ascii="Times New Roman" w:hAnsi="Times New Roman" w:cs="Times New Roman"/>
          <w:sz w:val="28"/>
          <w:szCs w:val="28"/>
        </w:rPr>
        <w:t xml:space="preserve">. </w:t>
      </w:r>
    </w:p>
    <w:p w:rsidR="005B5EF1" w:rsidRPr="00970A4E" w:rsidRDefault="007259BA" w:rsidP="009F6ADC">
      <w:pPr>
        <w:spacing w:after="0" w:line="360" w:lineRule="auto"/>
        <w:ind w:firstLine="709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970A4E">
        <w:rPr>
          <w:rFonts w:ascii="Times New Roman" w:hAnsi="Times New Roman" w:cs="Times New Roman"/>
          <w:sz w:val="28"/>
          <w:szCs w:val="28"/>
        </w:rPr>
        <w:t>Обучению видения природы во многом помогает живопись. Замечательные полотна отражают русскую природу. На душу ребенка картина оказывает огромное воздействие. Мы должны учить детей не только видеть природу, но и слышать ее. Недаром говорят, что классическая музыка берет начало в музыке природы.</w:t>
      </w:r>
      <w:r w:rsidR="0006515B" w:rsidRPr="00970A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5EF1" w:rsidRPr="00970A4E" w:rsidRDefault="005B5EF1" w:rsidP="009F6A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 w:rsidRPr="00970A4E">
        <w:rPr>
          <w:rFonts w:ascii="Times New Roman" w:hAnsi="Times New Roman" w:cs="Times New Roman"/>
          <w:sz w:val="28"/>
          <w:szCs w:val="28"/>
        </w:rPr>
        <w:t xml:space="preserve">   </w:t>
      </w:r>
      <w:r w:rsidR="00C31D45" w:rsidRPr="00970A4E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Эстетическое воспитание возможно в процессе непосредственного чувственного восприятия действительности</w:t>
      </w:r>
      <w:r w:rsidR="008B017F" w:rsidRPr="00970A4E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за счет ознакомлени</w:t>
      </w:r>
      <w:r w:rsidRPr="00970A4E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я эмоционально воздействующими </w:t>
      </w:r>
      <w:r w:rsidR="008B017F" w:rsidRPr="00970A4E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произведени</w:t>
      </w:r>
      <w:r w:rsidRPr="00970A4E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я</w:t>
      </w:r>
      <w:r w:rsidR="008B017F" w:rsidRPr="00970A4E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ми</w:t>
      </w:r>
      <w:r w:rsidR="00C31D45" w:rsidRPr="00970A4E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искусства, которое оставляет большой след в сознании.</w:t>
      </w:r>
    </w:p>
    <w:p w:rsidR="005B5EF1" w:rsidRPr="00970A4E" w:rsidRDefault="005B5EF1" w:rsidP="009F6A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A4E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  </w:t>
      </w:r>
      <w:r w:rsidR="008E441A" w:rsidRPr="00970A4E">
        <w:rPr>
          <w:rFonts w:ascii="Times New Roman" w:hAnsi="Times New Roman" w:cs="Times New Roman"/>
          <w:sz w:val="28"/>
          <w:szCs w:val="28"/>
        </w:rPr>
        <w:t xml:space="preserve">Конечно, не всегда возникающие у ребенка эмоции адекватны оказываемым на него внешним воздействиям. Умственно-отсталые учащиеся иногда весьма слабо контролируют свои эмоциональные проявления, а часто </w:t>
      </w:r>
      <w:r w:rsidR="008E441A" w:rsidRPr="00970A4E">
        <w:rPr>
          <w:rFonts w:ascii="Times New Roman" w:hAnsi="Times New Roman" w:cs="Times New Roman"/>
          <w:sz w:val="28"/>
          <w:szCs w:val="28"/>
        </w:rPr>
        <w:lastRenderedPageBreak/>
        <w:t>и не пытаются этого делать. Существенные трудности вызывает у умственно отсталых уча</w:t>
      </w:r>
      <w:r w:rsidR="008E441A" w:rsidRPr="00970A4E">
        <w:rPr>
          <w:rFonts w:ascii="Times New Roman" w:hAnsi="Times New Roman" w:cs="Times New Roman"/>
          <w:sz w:val="28"/>
          <w:szCs w:val="28"/>
        </w:rPr>
        <w:softHyphen/>
        <w:t>щихся, особенно младших лет обучения, понимание эмоциональ</w:t>
      </w:r>
      <w:r w:rsidR="008E441A" w:rsidRPr="00970A4E">
        <w:rPr>
          <w:rFonts w:ascii="Times New Roman" w:hAnsi="Times New Roman" w:cs="Times New Roman"/>
          <w:sz w:val="28"/>
          <w:szCs w:val="28"/>
        </w:rPr>
        <w:softHyphen/>
        <w:t>ных состояний изображенных на картине персонажей. Так, школь</w:t>
      </w:r>
      <w:r w:rsidR="008E441A" w:rsidRPr="00970A4E">
        <w:rPr>
          <w:rFonts w:ascii="Times New Roman" w:hAnsi="Times New Roman" w:cs="Times New Roman"/>
          <w:sz w:val="28"/>
          <w:szCs w:val="28"/>
        </w:rPr>
        <w:softHyphen/>
        <w:t>ники недостаточно соотносят движения и жесты персонажей кар</w:t>
      </w:r>
      <w:r w:rsidR="008E441A" w:rsidRPr="00970A4E">
        <w:rPr>
          <w:rFonts w:ascii="Times New Roman" w:hAnsi="Times New Roman" w:cs="Times New Roman"/>
          <w:sz w:val="28"/>
          <w:szCs w:val="28"/>
        </w:rPr>
        <w:softHyphen/>
        <w:t>тины с внутренним состоянием, передаваемым этими движения</w:t>
      </w:r>
      <w:r w:rsidR="008E441A" w:rsidRPr="00970A4E">
        <w:rPr>
          <w:rFonts w:ascii="Times New Roman" w:hAnsi="Times New Roman" w:cs="Times New Roman"/>
          <w:sz w:val="28"/>
          <w:szCs w:val="28"/>
        </w:rPr>
        <w:softHyphen/>
        <w:t xml:space="preserve">ми. </w:t>
      </w:r>
      <w:proofErr w:type="gramStart"/>
      <w:r w:rsidR="008E441A" w:rsidRPr="00970A4E">
        <w:rPr>
          <w:rFonts w:ascii="Times New Roman" w:hAnsi="Times New Roman" w:cs="Times New Roman"/>
          <w:sz w:val="28"/>
          <w:szCs w:val="28"/>
        </w:rPr>
        <w:t>Дети допускают неточности, а иногда и искажения при толко</w:t>
      </w:r>
      <w:r w:rsidR="008E441A" w:rsidRPr="00970A4E">
        <w:rPr>
          <w:rFonts w:ascii="Times New Roman" w:hAnsi="Times New Roman" w:cs="Times New Roman"/>
          <w:sz w:val="28"/>
          <w:szCs w:val="28"/>
        </w:rPr>
        <w:softHyphen/>
        <w:t>вании мимики персонажей, неправильно определяют сложные пе</w:t>
      </w:r>
      <w:r w:rsidR="008E441A" w:rsidRPr="00970A4E">
        <w:rPr>
          <w:rFonts w:ascii="Times New Roman" w:hAnsi="Times New Roman" w:cs="Times New Roman"/>
          <w:sz w:val="28"/>
          <w:szCs w:val="28"/>
        </w:rPr>
        <w:softHyphen/>
        <w:t>реживания, сводя их к более простым Сложные эмоции социально-нравственного характера, тонкие оттенки чувств остаются н</w:t>
      </w:r>
      <w:r w:rsidR="00662FA9" w:rsidRPr="00970A4E">
        <w:rPr>
          <w:rFonts w:ascii="Times New Roman" w:hAnsi="Times New Roman" w:cs="Times New Roman"/>
          <w:sz w:val="28"/>
          <w:szCs w:val="28"/>
        </w:rPr>
        <w:t>едоступными пониманию многих вы</w:t>
      </w:r>
      <w:r w:rsidR="008E441A" w:rsidRPr="00970A4E">
        <w:rPr>
          <w:rFonts w:ascii="Times New Roman" w:hAnsi="Times New Roman" w:cs="Times New Roman"/>
          <w:sz w:val="28"/>
          <w:szCs w:val="28"/>
        </w:rPr>
        <w:t>пускников специальных школ.</w:t>
      </w:r>
      <w:proofErr w:type="gramEnd"/>
      <w:r w:rsidR="008E441A" w:rsidRPr="00970A4E">
        <w:rPr>
          <w:rFonts w:ascii="Times New Roman" w:hAnsi="Times New Roman" w:cs="Times New Roman"/>
          <w:sz w:val="28"/>
          <w:szCs w:val="28"/>
        </w:rPr>
        <w:t xml:space="preserve"> Вместе с тем часто переживаемые ими и окружающими их людьми состояния радости, обиды почти все ученики правильно понимают и называют.</w:t>
      </w:r>
    </w:p>
    <w:p w:rsidR="00023074" w:rsidRPr="00970A4E" w:rsidRDefault="005B5EF1" w:rsidP="009F6A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A4E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8E441A" w:rsidRPr="00970A4E">
        <w:rPr>
          <w:rFonts w:ascii="Times New Roman" w:hAnsi="Times New Roman" w:cs="Times New Roman"/>
          <w:sz w:val="28"/>
          <w:szCs w:val="28"/>
        </w:rPr>
        <w:t>Вместе с тем необходимо отметить, что учащиеся даже млад</w:t>
      </w:r>
      <w:r w:rsidR="008E441A" w:rsidRPr="00970A4E">
        <w:rPr>
          <w:rFonts w:ascii="Times New Roman" w:hAnsi="Times New Roman" w:cs="Times New Roman"/>
          <w:sz w:val="28"/>
          <w:szCs w:val="28"/>
        </w:rPr>
        <w:softHyphen/>
        <w:t>ших классов не остаются равнодушными при прослушивании до</w:t>
      </w:r>
      <w:r w:rsidR="008E441A" w:rsidRPr="00970A4E">
        <w:rPr>
          <w:rFonts w:ascii="Times New Roman" w:hAnsi="Times New Roman" w:cs="Times New Roman"/>
          <w:sz w:val="28"/>
          <w:szCs w:val="28"/>
        </w:rPr>
        <w:softHyphen/>
        <w:t>ступных для их понимания текстов, включающих эмоционально окрашенные компоненты, а в своих пересказах не пропускают их, акцентируют на них внимание, воспроизводят с большей выразительностью и правильностью, чем другие части восприня</w:t>
      </w:r>
      <w:r w:rsidR="008E441A" w:rsidRPr="00970A4E">
        <w:rPr>
          <w:rFonts w:ascii="Times New Roman" w:hAnsi="Times New Roman" w:cs="Times New Roman"/>
          <w:sz w:val="28"/>
          <w:szCs w:val="28"/>
        </w:rPr>
        <w:softHyphen/>
        <w:t>того.</w:t>
      </w:r>
      <w:proofErr w:type="gramEnd"/>
    </w:p>
    <w:p w:rsidR="00023074" w:rsidRPr="00970A4E" w:rsidRDefault="00023074" w:rsidP="009F6A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 w:rsidRPr="00970A4E">
        <w:rPr>
          <w:rFonts w:ascii="Times New Roman" w:hAnsi="Times New Roman" w:cs="Times New Roman"/>
          <w:sz w:val="28"/>
          <w:szCs w:val="28"/>
        </w:rPr>
        <w:t xml:space="preserve">  </w:t>
      </w:r>
      <w:r w:rsidR="008E441A" w:rsidRPr="00970A4E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Так же для эстетического воспитания можно использовать экскурсии, во время которых школьники воспринимают гармонию красок, голосов, красоту природы. Важно отметить, что красота природы существовала и до человека, но только он в состоянии выполнить миссию ее ценителя и хранителя.</w:t>
      </w:r>
    </w:p>
    <w:p w:rsidR="00023074" w:rsidRPr="00970A4E" w:rsidRDefault="00023074" w:rsidP="009F6A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A4E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  </w:t>
      </w:r>
      <w:r w:rsidR="008E441A" w:rsidRPr="00970A4E">
        <w:rPr>
          <w:rFonts w:ascii="Times New Roman" w:hAnsi="Times New Roman" w:cs="Times New Roman"/>
          <w:sz w:val="28"/>
          <w:szCs w:val="28"/>
        </w:rPr>
        <w:t>Развитие эмоций умственно отсталых школьников в значи</w:t>
      </w:r>
      <w:r w:rsidR="008E441A" w:rsidRPr="00970A4E">
        <w:rPr>
          <w:rFonts w:ascii="Times New Roman" w:hAnsi="Times New Roman" w:cs="Times New Roman"/>
          <w:sz w:val="28"/>
          <w:szCs w:val="28"/>
        </w:rPr>
        <w:softHyphen/>
        <w:t>тельной мере определяется правильной организацией всей их жиз</w:t>
      </w:r>
      <w:r w:rsidR="008E441A" w:rsidRPr="00970A4E">
        <w:rPr>
          <w:rFonts w:ascii="Times New Roman" w:hAnsi="Times New Roman" w:cs="Times New Roman"/>
          <w:sz w:val="28"/>
          <w:szCs w:val="28"/>
        </w:rPr>
        <w:softHyphen/>
        <w:t>ни, наличием специального, систематического педагогического воздействия, осуществляемого родителями в семье и педагогом.</w:t>
      </w:r>
    </w:p>
    <w:p w:rsidR="00023074" w:rsidRPr="00970A4E" w:rsidRDefault="00023074" w:rsidP="009F6A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A4E">
        <w:rPr>
          <w:rFonts w:ascii="Times New Roman" w:hAnsi="Times New Roman" w:cs="Times New Roman"/>
          <w:sz w:val="28"/>
          <w:szCs w:val="28"/>
        </w:rPr>
        <w:t xml:space="preserve">   </w:t>
      </w:r>
      <w:r w:rsidR="008E441A" w:rsidRPr="00970A4E">
        <w:rPr>
          <w:rFonts w:ascii="Times New Roman" w:hAnsi="Times New Roman" w:cs="Times New Roman"/>
          <w:sz w:val="28"/>
          <w:szCs w:val="28"/>
        </w:rPr>
        <w:t>Развитие эмоциональной сферы умственно отсталых школьни</w:t>
      </w:r>
      <w:r w:rsidR="008E441A" w:rsidRPr="00970A4E">
        <w:rPr>
          <w:rFonts w:ascii="Times New Roman" w:hAnsi="Times New Roman" w:cs="Times New Roman"/>
          <w:sz w:val="28"/>
          <w:szCs w:val="28"/>
        </w:rPr>
        <w:softHyphen/>
        <w:t>ков в большой мере определяется внешними условиями, важней</w:t>
      </w:r>
      <w:r w:rsidR="008E441A" w:rsidRPr="00970A4E">
        <w:rPr>
          <w:rFonts w:ascii="Times New Roman" w:hAnsi="Times New Roman" w:cs="Times New Roman"/>
          <w:sz w:val="28"/>
          <w:szCs w:val="28"/>
        </w:rPr>
        <w:softHyphen/>
        <w:t xml:space="preserve">шими из которых являются специальное обучение и правильная организация всей жизни детей. </w:t>
      </w:r>
      <w:r w:rsidR="008E441A" w:rsidRPr="00970A4E">
        <w:rPr>
          <w:rFonts w:ascii="Times New Roman" w:hAnsi="Times New Roman" w:cs="Times New Roman"/>
          <w:sz w:val="28"/>
          <w:szCs w:val="28"/>
        </w:rPr>
        <w:lastRenderedPageBreak/>
        <w:t>Присущие этим ученикам импуль</w:t>
      </w:r>
      <w:r w:rsidR="008E441A" w:rsidRPr="00970A4E">
        <w:rPr>
          <w:rFonts w:ascii="Times New Roman" w:hAnsi="Times New Roman" w:cs="Times New Roman"/>
          <w:sz w:val="28"/>
          <w:szCs w:val="28"/>
        </w:rPr>
        <w:softHyphen/>
        <w:t>сивные проявления обиды, злости, радости и т.п. постепенно сгла</w:t>
      </w:r>
      <w:r w:rsidR="008E441A" w:rsidRPr="00970A4E">
        <w:rPr>
          <w:rFonts w:ascii="Times New Roman" w:hAnsi="Times New Roman" w:cs="Times New Roman"/>
          <w:sz w:val="28"/>
          <w:szCs w:val="28"/>
        </w:rPr>
        <w:softHyphen/>
        <w:t>живаются под воздействием обучения и воспитания. У детей появ</w:t>
      </w:r>
      <w:r w:rsidR="008E441A" w:rsidRPr="00970A4E">
        <w:rPr>
          <w:rFonts w:ascii="Times New Roman" w:hAnsi="Times New Roman" w:cs="Times New Roman"/>
          <w:sz w:val="28"/>
          <w:szCs w:val="28"/>
        </w:rPr>
        <w:softHyphen/>
        <w:t>ляется осмысливание своих действий и поступков, формируются положительные привычки и правильное бытовое поведение, не</w:t>
      </w:r>
      <w:r w:rsidR="008E441A" w:rsidRPr="00970A4E">
        <w:rPr>
          <w:rFonts w:ascii="Times New Roman" w:hAnsi="Times New Roman" w:cs="Times New Roman"/>
          <w:sz w:val="28"/>
          <w:szCs w:val="28"/>
        </w:rPr>
        <w:softHyphen/>
        <w:t>обходимые для их успешной социальной адаптации.</w:t>
      </w:r>
    </w:p>
    <w:p w:rsidR="00023074" w:rsidRPr="00970A4E" w:rsidRDefault="00023074" w:rsidP="009F6A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A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="008B017F" w:rsidRPr="00970A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Особое значение на уроках естествознания имеет социализация</w:t>
      </w:r>
    </w:p>
    <w:p w:rsidR="00023074" w:rsidRPr="00970A4E" w:rsidRDefault="008B017F" w:rsidP="009F6A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A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школьников, их подготовка к самостоятельной жизни и труду.</w:t>
      </w:r>
    </w:p>
    <w:p w:rsidR="008B017F" w:rsidRPr="00970A4E" w:rsidRDefault="008B017F" w:rsidP="009F6A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этих уроках формируются такие важные нравственные качества, как трудолюбие, взаимопомощь и активное участие в совместной деятельности с педагогом. Выполняя практические работы в урочное и внеурочное время, например, при изучении комнатных растений, школьники овладевают умениями ухаживать за растениями – поливать</w:t>
      </w:r>
      <w:r w:rsidR="00023074" w:rsidRPr="00970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</w:t>
      </w:r>
      <w:r w:rsidRPr="00970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рыхлить почву, сажать и т.д.</w:t>
      </w:r>
    </w:p>
    <w:p w:rsidR="00023074" w:rsidRPr="00970A4E" w:rsidRDefault="006B3621" w:rsidP="009F6A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0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Уроки естествознания  занимает особое место в воспитании экологической культуры </w:t>
      </w:r>
      <w:r w:rsidR="0001095C" w:rsidRPr="00970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</w:t>
      </w:r>
      <w:r w:rsidRPr="00970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т.к. включает: систему знаний о взаимодействии общества и природы; ценностные экологические ориентации; систему норм и правил по отношению к природе; умения и навыки по изучению природы и ее охране.</w:t>
      </w:r>
    </w:p>
    <w:p w:rsidR="00023074" w:rsidRPr="00970A4E" w:rsidRDefault="006B3621" w:rsidP="009F6A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0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Важнейшая задача– </w:t>
      </w:r>
      <w:proofErr w:type="gramStart"/>
      <w:r w:rsidRPr="00970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</w:t>
      </w:r>
      <w:proofErr w:type="gramEnd"/>
      <w:r w:rsidRPr="00970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ормировать у обучающихся ответственное и бережное отношение к природе. Так на уроках</w:t>
      </w:r>
      <w:r w:rsidR="0001095C" w:rsidRPr="00970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важно говорить</w:t>
      </w:r>
      <w:r w:rsidRPr="00970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растениях и животных</w:t>
      </w:r>
      <w:r w:rsidR="0001095C" w:rsidRPr="00970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70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занесенных в Красную книгу и нуждающихся в охране, </w:t>
      </w:r>
      <w:r w:rsidR="0001095C" w:rsidRPr="00970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целесообразно составить</w:t>
      </w:r>
      <w:r w:rsidRPr="00970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памятку «Правила поведения в лесу» или напомнить </w:t>
      </w:r>
      <w:r w:rsidR="00023074" w:rsidRPr="00970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правила сбора березового сока может даже, </w:t>
      </w:r>
      <w:r w:rsidR="0001095C" w:rsidRPr="00970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вспомнить</w:t>
      </w:r>
      <w:r w:rsidRPr="00970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следующие строки:</w:t>
      </w:r>
    </w:p>
    <w:p w:rsidR="00023074" w:rsidRPr="00970A4E" w:rsidRDefault="00063D31" w:rsidP="009F6ADC">
      <w:pPr>
        <w:spacing w:after="0" w:line="360" w:lineRule="auto"/>
        <w:ind w:firstLine="709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970A4E">
        <w:rPr>
          <w:rStyle w:val="c0"/>
          <w:rFonts w:ascii="Times New Roman" w:hAnsi="Times New Roman" w:cs="Times New Roman"/>
          <w:sz w:val="28"/>
          <w:szCs w:val="28"/>
        </w:rPr>
        <w:t>И как контраст — другие «слезы» березы.</w:t>
      </w:r>
    </w:p>
    <w:p w:rsidR="00023074" w:rsidRPr="00970A4E" w:rsidRDefault="00063D31" w:rsidP="009F6ADC">
      <w:pPr>
        <w:spacing w:after="0" w:line="360" w:lineRule="auto"/>
        <w:ind w:firstLine="709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970A4E">
        <w:rPr>
          <w:rStyle w:val="c0"/>
          <w:rFonts w:ascii="Times New Roman" w:hAnsi="Times New Roman" w:cs="Times New Roman"/>
          <w:sz w:val="28"/>
          <w:szCs w:val="28"/>
        </w:rPr>
        <w:t xml:space="preserve">Вы слышали, когда березы плачут? </w:t>
      </w:r>
    </w:p>
    <w:p w:rsidR="00023074" w:rsidRPr="00970A4E" w:rsidRDefault="00063D31" w:rsidP="009F6ADC">
      <w:pPr>
        <w:spacing w:after="0" w:line="360" w:lineRule="auto"/>
        <w:ind w:firstLine="709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970A4E">
        <w:rPr>
          <w:rStyle w:val="c0"/>
          <w:rFonts w:ascii="Times New Roman" w:hAnsi="Times New Roman" w:cs="Times New Roman"/>
          <w:sz w:val="28"/>
          <w:szCs w:val="28"/>
        </w:rPr>
        <w:t>Вы видели, когда березы плачут?</w:t>
      </w:r>
    </w:p>
    <w:p w:rsidR="00023074" w:rsidRPr="00970A4E" w:rsidRDefault="00063D31" w:rsidP="009F6ADC">
      <w:pPr>
        <w:spacing w:after="0" w:line="360" w:lineRule="auto"/>
        <w:ind w:firstLine="709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970A4E">
        <w:rPr>
          <w:rStyle w:val="c0"/>
          <w:rFonts w:ascii="Times New Roman" w:hAnsi="Times New Roman" w:cs="Times New Roman"/>
          <w:sz w:val="28"/>
          <w:szCs w:val="28"/>
        </w:rPr>
        <w:t xml:space="preserve">Вы знаете, когда березы плачут— </w:t>
      </w:r>
    </w:p>
    <w:p w:rsidR="00023074" w:rsidRPr="00970A4E" w:rsidRDefault="00063D31" w:rsidP="009F6A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0A4E">
        <w:rPr>
          <w:rStyle w:val="c0"/>
          <w:rFonts w:ascii="Times New Roman" w:hAnsi="Times New Roman" w:cs="Times New Roman"/>
          <w:sz w:val="28"/>
          <w:szCs w:val="28"/>
        </w:rPr>
        <w:t>То вместе с ними стонет мать-земля».</w:t>
      </w:r>
    </w:p>
    <w:p w:rsidR="00EC1575" w:rsidRPr="00970A4E" w:rsidRDefault="00F827A0" w:rsidP="009F6A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970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Эти строки можно использовать для выполнения сразу двух задач урока: выяснить основное значение </w:t>
      </w:r>
      <w:r w:rsidR="00EC1575" w:rsidRPr="00970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органов растения</w:t>
      </w:r>
      <w:r w:rsidRPr="00970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повреждение одного из органов растения влечет за собой нарушение жизнедеятельности организма в целом, которое ведет его к старению и преждевременной гибели</w:t>
      </w:r>
      <w:r w:rsidRPr="00970A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а также продолжить формирование у детей бережного отношения к природе.</w:t>
      </w:r>
    </w:p>
    <w:p w:rsidR="00E430B9" w:rsidRPr="00970A4E" w:rsidRDefault="00E430B9" w:rsidP="009F6A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0A4E">
        <w:rPr>
          <w:rFonts w:ascii="Times New Roman" w:hAnsi="Times New Roman" w:cs="Times New Roman"/>
          <w:sz w:val="28"/>
          <w:szCs w:val="28"/>
        </w:rPr>
        <w:t>При изучении тем «Домашние и дикие животные», «Растения», «Птицы», «Насекомые» важно мотивировать детей стремиться защитить  слабых животных, не обижать брошен</w:t>
      </w:r>
      <w:r w:rsidR="00063D31" w:rsidRPr="00970A4E">
        <w:rPr>
          <w:rFonts w:ascii="Times New Roman" w:hAnsi="Times New Roman" w:cs="Times New Roman"/>
          <w:sz w:val="28"/>
          <w:szCs w:val="28"/>
        </w:rPr>
        <w:t>н</w:t>
      </w:r>
      <w:r w:rsidRPr="00970A4E">
        <w:rPr>
          <w:rFonts w:ascii="Times New Roman" w:hAnsi="Times New Roman" w:cs="Times New Roman"/>
          <w:sz w:val="28"/>
          <w:szCs w:val="28"/>
        </w:rPr>
        <w:t>ых животных, бережно относиться к ним, оберегать растения  непосредственным переживанием, удовлетворения от радости играть с ними. Это видно по детским лицам, жестам, иногда даже стремлению обнять, погладить рисунок или фотографию животного. Кроме того, сочувственное эмоциональное отношение взрослых передается детям и располагает их также к проявлению доброты, сочувствия и дружелюбия. Это отношение  бережного отношения к живому миру становится их собственным переживанием, а затем и более устойчивым чувством, которое входит в их поведение, а впоследствии и в структуру их личности.</w:t>
      </w:r>
    </w:p>
    <w:p w:rsidR="00FB5AFA" w:rsidRPr="00970A4E" w:rsidRDefault="0078121D" w:rsidP="009F6AD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970A4E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Забота о здоровье учащихся представляется весьма актуальной педагогической задачей.</w:t>
      </w:r>
    </w:p>
    <w:p w:rsidR="0078121D" w:rsidRPr="00970A4E" w:rsidRDefault="0078121D" w:rsidP="009F6AD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970A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Ответственность за формирование здорового образа жизни возлагается на все общество, но, главным образом, на школу, прежде всего на предметы </w:t>
      </w:r>
      <w:r w:rsidR="007253FE" w:rsidRPr="00970A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естествоведческого курса</w:t>
      </w:r>
      <w:r w:rsidRPr="00970A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Поэтому </w:t>
      </w:r>
      <w:r w:rsidR="007253FE" w:rsidRPr="00970A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внимание уделяется</w:t>
      </w:r>
      <w:r w:rsidRPr="00970A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формированию правил здорового образа жизни.</w:t>
      </w:r>
    </w:p>
    <w:p w:rsidR="0078121D" w:rsidRPr="00970A4E" w:rsidRDefault="00FB5AFA" w:rsidP="009F6AD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0A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="007253FE" w:rsidRPr="00970A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уроках мы изучаем</w:t>
      </w:r>
      <w:r w:rsidR="0078121D" w:rsidRPr="00970A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ядовитые грибы и растения, какой вред здоровью они могут причинить и как их отличить </w:t>
      </w:r>
      <w:proofErr w:type="gramStart"/>
      <w:r w:rsidR="0078121D" w:rsidRPr="00970A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</w:t>
      </w:r>
      <w:proofErr w:type="gramEnd"/>
      <w:r w:rsidR="0078121D" w:rsidRPr="00970A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неядовитых.</w:t>
      </w:r>
      <w:r w:rsidR="007253FE" w:rsidRPr="00970A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8121D" w:rsidRPr="00970A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так же говорим на уроках о том, что некоторые животные так же могут причинить вред здоровью. Называем этих животных, на слайдах и картинках в учебнике </w:t>
      </w:r>
      <w:proofErr w:type="gramStart"/>
      <w:r w:rsidR="0078121D" w:rsidRPr="00970A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смотрим</w:t>
      </w:r>
      <w:proofErr w:type="gramEnd"/>
      <w:r w:rsidR="0078121D" w:rsidRPr="00970A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 они выглядя</w:t>
      </w:r>
      <w:r w:rsidR="007253FE" w:rsidRPr="00970A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</w:t>
      </w:r>
      <w:r w:rsidR="0078121D" w:rsidRPr="00970A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говорим о мерах борьбы с ними или профилактике, чтобы не навредить своему здоровью.</w:t>
      </w:r>
    </w:p>
    <w:p w:rsidR="00FB5AFA" w:rsidRPr="00970A4E" w:rsidRDefault="0078121D" w:rsidP="009F6AD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0A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Также на уроках </w:t>
      </w:r>
      <w:r w:rsidR="0072762C" w:rsidRPr="00970A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знакомимся с </w:t>
      </w:r>
      <w:r w:rsidRPr="00970A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правила</w:t>
      </w:r>
      <w:r w:rsidR="0072762C" w:rsidRPr="00970A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</w:t>
      </w:r>
      <w:r w:rsidRPr="00970A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оказания первой помощи пострадавшему, получившему различные травмы, чтобы сохранить его здоровье.</w:t>
      </w:r>
    </w:p>
    <w:p w:rsidR="00FB5AFA" w:rsidRPr="00970A4E" w:rsidRDefault="0072762C" w:rsidP="009F6AD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0A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школьные годы закладывается фундамент здоровья человека.</w:t>
      </w:r>
    </w:p>
    <w:p w:rsidR="00FB5AFA" w:rsidRPr="00970A4E" w:rsidRDefault="0072762C" w:rsidP="009F6AD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0A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Усвоение гигиенических знаний - необходимый элемент подготовки умственно-отсталого  ребенка к самостоятельной жизни и труду, к жизни в семье и обществе. Воспитательная направленность уроков по гигиене определяет их основные </w:t>
      </w:r>
      <w:proofErr w:type="spellStart"/>
      <w:r w:rsidRPr="00970A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учебно</w:t>
      </w:r>
      <w:proofErr w:type="spellEnd"/>
      <w:r w:rsidRPr="00970A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воспитательные задачи:</w:t>
      </w:r>
    </w:p>
    <w:p w:rsidR="00FB5AFA" w:rsidRPr="00970A4E" w:rsidRDefault="0072762C" w:rsidP="009F6AD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0A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достигнуть усвоения системы гигиенических знаний об организме человека;</w:t>
      </w:r>
    </w:p>
    <w:p w:rsidR="00FB5AFA" w:rsidRPr="00970A4E" w:rsidRDefault="0072762C" w:rsidP="009F6AD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0A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2) сформировать умения учащихся обосновывать гигиенические правила </w:t>
      </w:r>
      <w:proofErr w:type="spellStart"/>
      <w:r w:rsidRPr="00970A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анатомо</w:t>
      </w:r>
      <w:proofErr w:type="spellEnd"/>
      <w:r w:rsidRPr="00970A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физиологическими знаниями;</w:t>
      </w:r>
    </w:p>
    <w:p w:rsidR="00FB5AFA" w:rsidRPr="00970A4E" w:rsidRDefault="0072762C" w:rsidP="009F6AD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0A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содействовать формированию гигиенических умений и навыков в повседневной жизни школьников;</w:t>
      </w:r>
    </w:p>
    <w:p w:rsidR="0072762C" w:rsidRPr="00970A4E" w:rsidRDefault="0072762C" w:rsidP="009F6AD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0A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4) воспитывать нравственные мотивы ответственности и долга, соблюдение школьниками правил общественной и личной гигиены.</w:t>
      </w:r>
    </w:p>
    <w:p w:rsidR="0022273C" w:rsidRPr="00970A4E" w:rsidRDefault="00594E69" w:rsidP="009F6AD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70A4E">
        <w:rPr>
          <w:sz w:val="28"/>
          <w:szCs w:val="28"/>
        </w:rPr>
        <w:t xml:space="preserve">  </w:t>
      </w:r>
      <w:r w:rsidR="0022273C" w:rsidRPr="00970A4E">
        <w:rPr>
          <w:sz w:val="28"/>
          <w:szCs w:val="28"/>
        </w:rPr>
        <w:t>Дидактическая игра</w:t>
      </w:r>
      <w:proofErr w:type="gramStart"/>
      <w:r w:rsidR="0022273C" w:rsidRPr="00970A4E">
        <w:rPr>
          <w:sz w:val="28"/>
          <w:szCs w:val="28"/>
        </w:rPr>
        <w:t xml:space="preserve"> -- </w:t>
      </w:r>
      <w:proofErr w:type="gramEnd"/>
      <w:r w:rsidR="0022273C" w:rsidRPr="00970A4E">
        <w:rPr>
          <w:sz w:val="28"/>
          <w:szCs w:val="28"/>
        </w:rPr>
        <w:t>одна из форм обучающего воздействия взрослого на ребенка. В то же время игра</w:t>
      </w:r>
      <w:proofErr w:type="gramStart"/>
      <w:r w:rsidR="0022273C" w:rsidRPr="00970A4E">
        <w:rPr>
          <w:sz w:val="28"/>
          <w:szCs w:val="28"/>
        </w:rPr>
        <w:t xml:space="preserve"> -- </w:t>
      </w:r>
      <w:proofErr w:type="gramEnd"/>
      <w:r w:rsidR="0022273C" w:rsidRPr="00970A4E">
        <w:rPr>
          <w:sz w:val="28"/>
          <w:szCs w:val="28"/>
        </w:rPr>
        <w:t>основной вид деятельности детей. Таким образом, дидактическая игра имеет две цели: одна из них обучающая, которую преследует взрослый, а другая</w:t>
      </w:r>
      <w:proofErr w:type="gramStart"/>
      <w:r w:rsidR="0022273C" w:rsidRPr="00970A4E">
        <w:rPr>
          <w:sz w:val="28"/>
          <w:szCs w:val="28"/>
        </w:rPr>
        <w:t xml:space="preserve"> -- </w:t>
      </w:r>
      <w:proofErr w:type="gramEnd"/>
      <w:r w:rsidR="0022273C" w:rsidRPr="00970A4E">
        <w:rPr>
          <w:sz w:val="28"/>
          <w:szCs w:val="28"/>
        </w:rPr>
        <w:t xml:space="preserve">игровая, ради которой действует ребенок. Важно, чтобы эти две цели дополняли друг друга и обеспечивали усвоение программного материала. </w:t>
      </w:r>
    </w:p>
    <w:p w:rsidR="0022273C" w:rsidRPr="00970A4E" w:rsidRDefault="0022273C" w:rsidP="009F6AD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70A4E">
        <w:rPr>
          <w:sz w:val="28"/>
          <w:szCs w:val="28"/>
        </w:rPr>
        <w:t>Дидактическая игра – средство формирования всех базовых учебных действий, это средство  обучения и воспитания, поэтому она может быть использована при усвоении любого программного материала, быть одним из занимательных элементов на прогулке, может представлять собой и особый вид деятельности.</w:t>
      </w:r>
    </w:p>
    <w:p w:rsidR="000B45B7" w:rsidRPr="00970A4E" w:rsidRDefault="00594E69" w:rsidP="009F6AD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70A4E">
        <w:rPr>
          <w:sz w:val="28"/>
          <w:szCs w:val="28"/>
        </w:rPr>
        <w:t xml:space="preserve">   </w:t>
      </w:r>
      <w:r w:rsidR="0022273C" w:rsidRPr="00970A4E">
        <w:rPr>
          <w:sz w:val="28"/>
          <w:szCs w:val="28"/>
        </w:rPr>
        <w:t xml:space="preserve">Умственно отсталому ребенку для усвоения способов ориентировки в окружающем мире, для выделения и фиксирования свойств и отношений предметов, для понимания того или иного действия требуется гораздо </w:t>
      </w:r>
      <w:r w:rsidR="0022273C" w:rsidRPr="00970A4E">
        <w:rPr>
          <w:sz w:val="28"/>
          <w:szCs w:val="28"/>
        </w:rPr>
        <w:lastRenderedPageBreak/>
        <w:t>больше повторений, чем нормально развивающемуся ребенку. Дидактическая игра позволяет обеспечить нужное количество повторений на разном материале при сохранении эмоционально положительного отношения к заданию. Таким образом, особая роль дидактической игры в о</w:t>
      </w:r>
      <w:r w:rsidRPr="00970A4E">
        <w:rPr>
          <w:sz w:val="28"/>
          <w:szCs w:val="28"/>
        </w:rPr>
        <w:t>бразовательном</w:t>
      </w:r>
      <w:r w:rsidR="0022273C" w:rsidRPr="00970A4E">
        <w:rPr>
          <w:sz w:val="28"/>
          <w:szCs w:val="28"/>
        </w:rPr>
        <w:t xml:space="preserve"> процессе специального образования определяется тем, что игра должна сделать сам процесс обучения эмоциональным, действенным, позволить ребенку получить собственный опыт.</w:t>
      </w:r>
    </w:p>
    <w:p w:rsidR="0022273C" w:rsidRPr="00970A4E" w:rsidRDefault="0022273C" w:rsidP="009F6AD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70A4E">
        <w:rPr>
          <w:sz w:val="28"/>
          <w:szCs w:val="28"/>
        </w:rPr>
        <w:t>Хорошо помогает  приём «</w:t>
      </w:r>
      <w:proofErr w:type="spellStart"/>
      <w:r w:rsidRPr="00970A4E">
        <w:rPr>
          <w:color w:val="000000"/>
          <w:sz w:val="28"/>
          <w:szCs w:val="28"/>
        </w:rPr>
        <w:t>чанкинг</w:t>
      </w:r>
      <w:proofErr w:type="spellEnd"/>
      <w:r w:rsidRPr="00970A4E">
        <w:rPr>
          <w:sz w:val="28"/>
          <w:szCs w:val="28"/>
        </w:rPr>
        <w:t xml:space="preserve">», </w:t>
      </w:r>
      <w:r w:rsidRPr="00970A4E">
        <w:rPr>
          <w:color w:val="000000"/>
          <w:sz w:val="28"/>
          <w:szCs w:val="28"/>
        </w:rPr>
        <w:t xml:space="preserve">то есть группировка объектов по наиболее явным признакам. </w:t>
      </w:r>
      <w:r w:rsidRPr="00970A4E">
        <w:rPr>
          <w:sz w:val="28"/>
          <w:szCs w:val="28"/>
        </w:rPr>
        <w:t xml:space="preserve">Детям предлагается перед запоминанием группировать предметы или объекты по различным признакам, педагог  предлагает один признак, </w:t>
      </w:r>
      <w:proofErr w:type="gramStart"/>
      <w:r w:rsidRPr="00970A4E">
        <w:rPr>
          <w:sz w:val="28"/>
          <w:szCs w:val="28"/>
        </w:rPr>
        <w:t>ребенок-следующий</w:t>
      </w:r>
      <w:proofErr w:type="gramEnd"/>
      <w:r w:rsidRPr="00970A4E">
        <w:rPr>
          <w:sz w:val="28"/>
          <w:szCs w:val="28"/>
        </w:rPr>
        <w:t>, а также составлять схемы, вместе с педагогом заполнять таблицы. Например,  составить схемы «Снег и лёд»</w:t>
      </w:r>
    </w:p>
    <w:p w:rsidR="0022273C" w:rsidRPr="00970A4E" w:rsidRDefault="0022273C" w:rsidP="009F6AD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70A4E">
        <w:rPr>
          <w:noProof/>
          <w:sz w:val="28"/>
          <w:szCs w:val="28"/>
        </w:rPr>
        <w:drawing>
          <wp:inline distT="0" distB="0" distL="0" distR="0">
            <wp:extent cx="2171700" cy="1266825"/>
            <wp:effectExtent l="0" t="0" r="0" b="9525"/>
            <wp:docPr id="2" name="Рисунок 2" descr="hello_html_3aa03ab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3aa03ab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73C" w:rsidRPr="00970A4E" w:rsidRDefault="00594E69" w:rsidP="009F6AD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70A4E">
        <w:rPr>
          <w:sz w:val="28"/>
          <w:szCs w:val="28"/>
        </w:rPr>
        <w:t xml:space="preserve">   </w:t>
      </w:r>
      <w:r w:rsidR="0022273C" w:rsidRPr="00970A4E">
        <w:rPr>
          <w:sz w:val="28"/>
          <w:szCs w:val="28"/>
        </w:rPr>
        <w:t xml:space="preserve">При поступлении в образовательные учреждения умственно отсталые дети с трудом контактируют </w:t>
      </w:r>
      <w:proofErr w:type="gramStart"/>
      <w:r w:rsidR="0022273C" w:rsidRPr="00970A4E">
        <w:rPr>
          <w:sz w:val="28"/>
          <w:szCs w:val="28"/>
        </w:rPr>
        <w:t>со</w:t>
      </w:r>
      <w:proofErr w:type="gramEnd"/>
      <w:r w:rsidR="0022273C" w:rsidRPr="00970A4E">
        <w:rPr>
          <w:sz w:val="28"/>
          <w:szCs w:val="28"/>
        </w:rPr>
        <w:t xml:space="preserve"> взрослыми, не умеют общаться со сверстниками, не владеют способами усвоения общественного опыта. Если нормально развивающиеся школьники уже прекрасно действуют по подражанию, по образцу и по элементарной словесной инструкции, то умственно </w:t>
      </w:r>
      <w:proofErr w:type="gramStart"/>
      <w:r w:rsidR="0022273C" w:rsidRPr="00970A4E">
        <w:rPr>
          <w:sz w:val="28"/>
          <w:szCs w:val="28"/>
        </w:rPr>
        <w:t>отсталых</w:t>
      </w:r>
      <w:proofErr w:type="gramEnd"/>
      <w:r w:rsidR="0022273C" w:rsidRPr="00970A4E">
        <w:rPr>
          <w:sz w:val="28"/>
          <w:szCs w:val="28"/>
        </w:rPr>
        <w:t xml:space="preserve"> надо научить этому. На уроках можно использовать  дидактические игры, которые направленны на развитие сотрудничества </w:t>
      </w:r>
      <w:proofErr w:type="gramStart"/>
      <w:r w:rsidR="0022273C" w:rsidRPr="00970A4E">
        <w:rPr>
          <w:sz w:val="28"/>
          <w:szCs w:val="28"/>
        </w:rPr>
        <w:t>со</w:t>
      </w:r>
      <w:proofErr w:type="gramEnd"/>
      <w:r w:rsidR="0022273C" w:rsidRPr="00970A4E">
        <w:rPr>
          <w:sz w:val="28"/>
          <w:szCs w:val="28"/>
        </w:rPr>
        <w:t xml:space="preserve"> взрослым.</w:t>
      </w:r>
    </w:p>
    <w:p w:rsidR="00594E69" w:rsidRPr="00970A4E" w:rsidRDefault="00C802F5" w:rsidP="009F6AD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70A4E">
        <w:rPr>
          <w:sz w:val="28"/>
          <w:szCs w:val="28"/>
        </w:rPr>
        <w:t>Очень помогают в работе прием</w:t>
      </w:r>
      <w:proofErr w:type="gramStart"/>
      <w:r w:rsidRPr="00970A4E">
        <w:rPr>
          <w:sz w:val="28"/>
          <w:szCs w:val="28"/>
        </w:rPr>
        <w:t>ы</w:t>
      </w:r>
      <w:r w:rsidR="001951BC" w:rsidRPr="00970A4E">
        <w:rPr>
          <w:sz w:val="28"/>
          <w:szCs w:val="28"/>
        </w:rPr>
        <w:t>-</w:t>
      </w:r>
      <w:proofErr w:type="gramEnd"/>
      <w:r w:rsidR="001951BC" w:rsidRPr="00970A4E">
        <w:rPr>
          <w:sz w:val="28"/>
          <w:szCs w:val="28"/>
        </w:rPr>
        <w:t xml:space="preserve"> аналогий с животным и растительным миром (образ, поза, двигательная имитация, подражание голосу), (например: «покажи ромашку, одуванчик», «покажи, как ходит лиса, медведь).</w:t>
      </w:r>
    </w:p>
    <w:p w:rsidR="00864222" w:rsidRPr="00970A4E" w:rsidRDefault="00864222" w:rsidP="009F6AD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70A4E">
        <w:rPr>
          <w:sz w:val="28"/>
          <w:szCs w:val="28"/>
        </w:rPr>
        <w:lastRenderedPageBreak/>
        <w:t xml:space="preserve">Данные уроки создают условия для общения </w:t>
      </w:r>
      <w:proofErr w:type="gramStart"/>
      <w:r w:rsidRPr="00970A4E">
        <w:rPr>
          <w:sz w:val="28"/>
          <w:szCs w:val="28"/>
        </w:rPr>
        <w:t>учеников</w:t>
      </w:r>
      <w:proofErr w:type="gramEnd"/>
      <w:r w:rsidRPr="00970A4E">
        <w:rPr>
          <w:sz w:val="28"/>
          <w:szCs w:val="28"/>
        </w:rPr>
        <w:t xml:space="preserve"> как с учителем, так и с одноклассниками. </w:t>
      </w:r>
    </w:p>
    <w:p w:rsidR="00594E69" w:rsidRPr="00970A4E" w:rsidRDefault="00864222" w:rsidP="009F6A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Каждодневная работа  по развитию личностных функций помогает вселять в обучающихся уверенность в своих силах, развивать чувство уважения к себе и окружающим.</w:t>
      </w:r>
      <w:proofErr w:type="gramEnd"/>
    </w:p>
    <w:p w:rsidR="00594E69" w:rsidRPr="00970A4E" w:rsidRDefault="00FB0F98" w:rsidP="009F6A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A4E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Pr="00970A4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70A4E">
        <w:rPr>
          <w:rFonts w:ascii="Times New Roman" w:hAnsi="Times New Roman" w:cs="Times New Roman"/>
          <w:sz w:val="28"/>
          <w:szCs w:val="28"/>
        </w:rPr>
        <w:t xml:space="preserve"> чтобы добиться социально позитивных поступков детей, осознавших свое Я, прежде всего, необходимо возбудить у детей доверие, расположение своим внимательным, иногда даже ласковым отношением. Хорошо организованная жизнь, четкий распорядок, систематическая и неуклонная, но доброжелательная требовательность наиболее </w:t>
      </w:r>
      <w:proofErr w:type="gramStart"/>
      <w:r w:rsidRPr="00970A4E">
        <w:rPr>
          <w:rFonts w:ascii="Times New Roman" w:hAnsi="Times New Roman" w:cs="Times New Roman"/>
          <w:sz w:val="28"/>
          <w:szCs w:val="28"/>
        </w:rPr>
        <w:t>эффективны</w:t>
      </w:r>
      <w:proofErr w:type="gramEnd"/>
      <w:r w:rsidRPr="00970A4E">
        <w:rPr>
          <w:rFonts w:ascii="Times New Roman" w:hAnsi="Times New Roman" w:cs="Times New Roman"/>
          <w:sz w:val="28"/>
          <w:szCs w:val="28"/>
        </w:rPr>
        <w:t>..</w:t>
      </w:r>
    </w:p>
    <w:p w:rsidR="00FB0F98" w:rsidRPr="00970A4E" w:rsidRDefault="00FB0F98" w:rsidP="009F6A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A4E">
        <w:rPr>
          <w:rFonts w:ascii="Times New Roman" w:hAnsi="Times New Roman" w:cs="Times New Roman"/>
          <w:sz w:val="28"/>
          <w:szCs w:val="28"/>
        </w:rPr>
        <w:t>В зависимости от того или иного варианта поведения или от ситуации бывают достаточными ласковый или строгий, или укоризненный взгляд, или одобрительная улыбка, похвала или же вопрос о том, как надо себя вести, кто хорошо, кто</w:t>
      </w:r>
      <w:r w:rsidR="003B4BDB" w:rsidRPr="00970A4E">
        <w:rPr>
          <w:rFonts w:ascii="Times New Roman" w:hAnsi="Times New Roman" w:cs="Times New Roman"/>
          <w:sz w:val="28"/>
          <w:szCs w:val="28"/>
        </w:rPr>
        <w:t xml:space="preserve"> плохо поступает или ведет себя</w:t>
      </w:r>
    </w:p>
    <w:p w:rsidR="00594E69" w:rsidRPr="00970A4E" w:rsidRDefault="003B4BDB" w:rsidP="009F6A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A4E">
        <w:rPr>
          <w:rFonts w:ascii="Times New Roman" w:hAnsi="Times New Roman" w:cs="Times New Roman"/>
          <w:sz w:val="28"/>
          <w:szCs w:val="28"/>
        </w:rPr>
        <w:t>Среди многих идей, направленных на формирование базовых учебных действий, одной из самых значимых является идея формирования и развития познавательного интереса учащихся. Эта идея служит поводом отыскания таких средств, которые привлекали бы к себе учеников, располагали бы их к совместной деятельности с учителем.</w:t>
      </w:r>
    </w:p>
    <w:p w:rsidR="0060715F" w:rsidRPr="00970A4E" w:rsidRDefault="003B4BDB" w:rsidP="009F6A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интереса - это сложный процесс, включающий интеллектуальные, эмоциональные и волевые элементы в определенном сочетании и взаимосвязи.</w:t>
      </w:r>
    </w:p>
    <w:p w:rsidR="003B4BDB" w:rsidRPr="00970A4E" w:rsidRDefault="0060715F" w:rsidP="009F6A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A4E">
        <w:rPr>
          <w:rFonts w:ascii="Times New Roman" w:hAnsi="Times New Roman" w:cs="Times New Roman"/>
          <w:sz w:val="28"/>
          <w:szCs w:val="28"/>
        </w:rPr>
        <w:t xml:space="preserve">  Для развития интереса к уроку </w:t>
      </w:r>
      <w:r w:rsidR="003B4BDB" w:rsidRPr="00970A4E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можно использовать загадки, отрывки из стихотворений</w:t>
      </w:r>
      <w:r w:rsidRPr="00970A4E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, например,</w:t>
      </w:r>
    </w:p>
    <w:p w:rsidR="003B4BDB" w:rsidRPr="00970A4E" w:rsidRDefault="003B4BDB" w:rsidP="009F6A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0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Вот и я, листая календарь, а за окном осенние деньки, решила отправиться с вами в необыкновенное Царство, где живут живые существа. Не за тридевять земель, не за тридевять морей, а совсем рядом, вокруг нас живёт-существует особое Царство. Большинство их – обитатели суши, но встречаются и водные. Поселяются они на растительных и животных останках, на живых организмах, на продуктах питания, на металлических и </w:t>
      </w:r>
      <w:r w:rsidRPr="00970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резиновых изделиях и даже на штукатурке в квартире. Кто мне может ответить, что это за существа? </w:t>
      </w:r>
      <w:proofErr w:type="gramStart"/>
      <w:r w:rsidRPr="00970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970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грибы)</w:t>
      </w:r>
    </w:p>
    <w:p w:rsidR="00440118" w:rsidRPr="00970A4E" w:rsidRDefault="00440118" w:rsidP="009F6A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A4E">
        <w:rPr>
          <w:rFonts w:ascii="Times New Roman" w:hAnsi="Times New Roman" w:cs="Times New Roman"/>
          <w:sz w:val="28"/>
          <w:szCs w:val="28"/>
        </w:rPr>
        <w:t xml:space="preserve">   </w:t>
      </w:r>
      <w:r w:rsidR="00DF1C37" w:rsidRPr="00970A4E">
        <w:rPr>
          <w:rFonts w:ascii="Times New Roman" w:hAnsi="Times New Roman" w:cs="Times New Roman"/>
          <w:sz w:val="28"/>
          <w:szCs w:val="28"/>
        </w:rPr>
        <w:t xml:space="preserve">При снижении работоспособности у детей </w:t>
      </w:r>
      <w:r w:rsidR="003B4BDB" w:rsidRPr="00970A4E">
        <w:rPr>
          <w:rFonts w:ascii="Times New Roman" w:hAnsi="Times New Roman" w:cs="Times New Roman"/>
          <w:sz w:val="28"/>
          <w:szCs w:val="28"/>
        </w:rPr>
        <w:t xml:space="preserve">целесообразно использовать </w:t>
      </w:r>
      <w:r w:rsidR="00DF1C37" w:rsidRPr="00970A4E">
        <w:rPr>
          <w:rFonts w:ascii="Times New Roman" w:hAnsi="Times New Roman" w:cs="Times New Roman"/>
          <w:sz w:val="28"/>
          <w:szCs w:val="28"/>
        </w:rPr>
        <w:t xml:space="preserve">аудиозаписи, как средство переключения внимания и снятия напряжения, обеспечивая охранительный режим. В </w:t>
      </w:r>
      <w:proofErr w:type="spellStart"/>
      <w:r w:rsidR="003B4BDB" w:rsidRPr="00970A4E">
        <w:rPr>
          <w:rFonts w:ascii="Times New Roman" w:hAnsi="Times New Roman" w:cs="Times New Roman"/>
          <w:sz w:val="28"/>
          <w:szCs w:val="28"/>
        </w:rPr>
        <w:t>аудиотеке</w:t>
      </w:r>
      <w:proofErr w:type="spellEnd"/>
      <w:r w:rsidR="003B4BDB" w:rsidRPr="00970A4E">
        <w:rPr>
          <w:rFonts w:ascii="Times New Roman" w:hAnsi="Times New Roman" w:cs="Times New Roman"/>
          <w:sz w:val="28"/>
          <w:szCs w:val="28"/>
        </w:rPr>
        <w:t xml:space="preserve"> можно использовать</w:t>
      </w:r>
      <w:r w:rsidR="00DF1C37" w:rsidRPr="00970A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4BDB" w:rsidRPr="00970A4E">
        <w:rPr>
          <w:rFonts w:ascii="Times New Roman" w:hAnsi="Times New Roman" w:cs="Times New Roman"/>
          <w:sz w:val="28"/>
          <w:szCs w:val="28"/>
        </w:rPr>
        <w:t>минусовки</w:t>
      </w:r>
      <w:proofErr w:type="spellEnd"/>
      <w:r w:rsidR="00DF1C37" w:rsidRPr="00970A4E">
        <w:rPr>
          <w:rFonts w:ascii="Times New Roman" w:hAnsi="Times New Roman" w:cs="Times New Roman"/>
          <w:sz w:val="28"/>
          <w:szCs w:val="28"/>
        </w:rPr>
        <w:t>. И это вполне целенаправленный ход. В результате прослушивания записи дети отгадывают песню, вспоминают её слова. Записи в основном связаны с биологическими объектами, например: «Во поле береза стояла», «Пропала собака», «</w:t>
      </w:r>
      <w:r w:rsidR="003B4BDB" w:rsidRPr="00970A4E">
        <w:rPr>
          <w:rFonts w:ascii="Times New Roman" w:hAnsi="Times New Roman" w:cs="Times New Roman"/>
          <w:sz w:val="28"/>
          <w:szCs w:val="28"/>
        </w:rPr>
        <w:t>Розовый слон</w:t>
      </w:r>
      <w:r w:rsidR="00DF1C37" w:rsidRPr="00970A4E">
        <w:rPr>
          <w:rFonts w:ascii="Times New Roman" w:hAnsi="Times New Roman" w:cs="Times New Roman"/>
          <w:sz w:val="28"/>
          <w:szCs w:val="28"/>
        </w:rPr>
        <w:t>», «Песенка про жирафа», «33 коровы», «Калинка-малинка», «Жили у бабуси». При прослушивании дети могут активно двигаться, подпевать.</w:t>
      </w:r>
      <w:r w:rsidR="003B4BDB" w:rsidRPr="00970A4E">
        <w:rPr>
          <w:rFonts w:ascii="Times New Roman" w:hAnsi="Times New Roman" w:cs="Times New Roman"/>
          <w:sz w:val="28"/>
          <w:szCs w:val="28"/>
        </w:rPr>
        <w:t xml:space="preserve"> Это создает п</w:t>
      </w:r>
      <w:r w:rsidR="00DF1C37"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B4BDB"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>ло</w:t>
      </w:r>
      <w:r w:rsidR="00DF1C37"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жительную мотивацию у </w:t>
      </w:r>
      <w:proofErr w:type="gramStart"/>
      <w:r w:rsidR="00DF1C37"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DF1C37"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0118" w:rsidRPr="00970A4E" w:rsidRDefault="00440118" w:rsidP="009F6A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F1C37"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активизации процесса </w:t>
      </w:r>
      <w:r w:rsidR="003B4BDB"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применять</w:t>
      </w:r>
      <w:r w:rsidR="00DF1C37"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F1C37"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настольную</w:t>
      </w:r>
      <w:proofErr w:type="gramEnd"/>
      <w:r w:rsidR="00DF1C37"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F1C37"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игру-электров</w:t>
      </w:r>
      <w:r w:rsidR="003B4BDB"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>икторину</w:t>
      </w:r>
      <w:proofErr w:type="spellEnd"/>
      <w:r w:rsidR="003B4BDB"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«Тайны зеленого мира». </w:t>
      </w:r>
      <w:r w:rsidR="00DF1C37"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 знакомит учащихся с разнообразием растительности, расширяет их представления об окружающем мире. Отвечая на вопросы, дети знакомятся с дикими растениями и местами их обитания, лучше узнают комнатные и садовые цветы, виды плодов и побегов, части цветка, виды соцветий, изучают строение растительной клетки, ядовитые растения. Всего в комплект </w:t>
      </w:r>
      <w:proofErr w:type="spellStart"/>
      <w:r w:rsidR="00DF1C37"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электровикторины</w:t>
      </w:r>
      <w:proofErr w:type="spellEnd"/>
      <w:r w:rsidR="00DF1C37"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входит набор из десяти двусторонних карточек. Таким образом, в игре представлено 20 разных тем, на каждой карточке - от 8 до 12 </w:t>
      </w:r>
      <w:proofErr w:type="spellStart"/>
      <w:r w:rsidR="00DF1C37"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вопросов</w:t>
      </w:r>
      <w:proofErr w:type="gramStart"/>
      <w:r w:rsidR="00DF1C37"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="00DF1C37"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>уть</w:t>
      </w:r>
      <w:proofErr w:type="spellEnd"/>
      <w:r w:rsidR="00DF1C37"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 заключается в том, что учащийся с помощью проводящих ток проводков ищет правильный ответ на вопрос. Элементом самопроверки служат световой и </w:t>
      </w:r>
      <w:proofErr w:type="gramStart"/>
      <w:r w:rsidR="00DF1C37"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музыкальный</w:t>
      </w:r>
      <w:proofErr w:type="gramEnd"/>
      <w:r w:rsidR="00DF1C37"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сигналы, благодаря чему </w:t>
      </w:r>
      <w:proofErr w:type="spellStart"/>
      <w:r w:rsidR="00DF1C37"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электровикторина</w:t>
      </w:r>
      <w:proofErr w:type="spellEnd"/>
      <w:r w:rsidR="00DF1C37"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применяться при обучении детей с нарушением слуха. Она может использоваться для работы в парах. За правильные ответы игроки получают красочные жетоны, которые делают игру более динамично</w:t>
      </w:r>
      <w:r w:rsidR="003B4BDB"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>й.</w:t>
      </w:r>
    </w:p>
    <w:p w:rsidR="00440118" w:rsidRPr="00970A4E" w:rsidRDefault="00440118" w:rsidP="009F6A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80543"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Практический опыт показывает</w:t>
      </w:r>
      <w:r w:rsidR="00F46DE4"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эффективность применения рисуночного письма </w:t>
      </w:r>
      <w:r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формирования интерес</w:t>
      </w:r>
      <w:proofErr w:type="gramStart"/>
      <w:r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46DE4"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F46DE4"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системе Виктора </w:t>
      </w:r>
      <w:r w:rsidR="00F46DE4"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Фёдоровича Шаталова) в процессе обучения школьников, в частности при изучении </w:t>
      </w:r>
      <w:r w:rsidR="00A80543"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животных</w:t>
      </w:r>
      <w:r w:rsidR="00F46DE4"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0118" w:rsidRPr="00970A4E" w:rsidRDefault="00440118" w:rsidP="009F6A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46DE4"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использовании рисуночного письма</w:t>
      </w:r>
      <w:r w:rsidR="00A80543"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умственно-отсталые</w:t>
      </w:r>
      <w:r w:rsidR="00F46DE4"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учащиеся достаточно успешно усваивают и даже могут пересказать ранее изученный на уроке учебный материал. Эффект применения рисуночного письма связан с тем, что учащиеся легко запечатлевают изображаемые учителем сигналы, а затем используют зрительные образы в качестве плана своего рассказа и источника определенной информации.</w:t>
      </w:r>
    </w:p>
    <w:p w:rsidR="00440118" w:rsidRPr="00970A4E" w:rsidRDefault="00440118" w:rsidP="009F6A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46DE4"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Отображение основного содержания материала последовательным рядом рисунков, так называемое рисуночное письмо - один из древних способов передачи и закрепления знаний, но в наше время в процессе обучения оно используется, к сожалению, мало. </w:t>
      </w:r>
      <w:r w:rsidR="00A80543"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46DE4"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>игналы облегчают поиск необходимых сведений, увеличивают информационную емкость учебного материала, дают возможность учащимся легко ориентироваться в нем.</w:t>
      </w:r>
      <w:r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40118" w:rsidRPr="00970A4E" w:rsidRDefault="00440118" w:rsidP="009F6A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46DE4"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Рисунки-сигналы, или графические конспекты, обычно использую</w:t>
      </w:r>
      <w:r w:rsidR="00A80543"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="00F46DE4"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обобщающих уроках, после изучения тех или иных крупных тем, например, систематических групп животных.</w:t>
      </w:r>
    </w:p>
    <w:p w:rsidR="00440118" w:rsidRPr="00970A4E" w:rsidRDefault="00440118" w:rsidP="009F6A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46DE4"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Рисунки-сигналы должны быть простыми, чтобы их можно было легко и быстро изобразить на классной доске (и в рабочих тетрадях) в ходе беседы и при этом не требовалось специальное умение хорошо рисовать. В то же время они должны быть информативными.</w:t>
      </w:r>
    </w:p>
    <w:p w:rsidR="00440118" w:rsidRPr="00970A4E" w:rsidRDefault="00440118" w:rsidP="009F6A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46DE4"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Важно, чтобы часть сигналов могла быть использована при составлении характеристики нескольких систематических групп животных</w:t>
      </w:r>
      <w:proofErr w:type="gramStart"/>
      <w:r w:rsidR="00F46DE4"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0543"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F46DE4"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как на уроке-обобщении по теме "</w:t>
      </w:r>
      <w:r w:rsidR="00A80543"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Насекомые</w:t>
      </w:r>
      <w:r w:rsidR="00F46DE4"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>". Начинаю со стихотворения: «Восемь ног у паука, шесть у майского жука, десять ног у рака». Здесь задействованы сразу три систематические группы - класс Паукообразные, класс Насекомые и класс Ракообразные. Дети легко запоминают нехитрые строчки, повторяют их. Затем я рисую схему на доске, а учащиеся воспроизводят её у себя в рабочих тетрадях.</w:t>
      </w:r>
    </w:p>
    <w:p w:rsidR="00EA7A0B" w:rsidRPr="00970A4E" w:rsidRDefault="00440118" w:rsidP="009F6A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</w:t>
      </w:r>
      <w:r w:rsidR="00EA7A0B" w:rsidRPr="00970A4E">
        <w:rPr>
          <w:rFonts w:ascii="Times New Roman" w:hAnsi="Times New Roman" w:cs="Times New Roman"/>
          <w:color w:val="000000"/>
          <w:sz w:val="28"/>
          <w:szCs w:val="28"/>
        </w:rPr>
        <w:t xml:space="preserve">Хорошо закрепляет </w:t>
      </w:r>
      <w:r w:rsidR="00A80543" w:rsidRPr="00970A4E">
        <w:rPr>
          <w:rFonts w:ascii="Times New Roman" w:hAnsi="Times New Roman" w:cs="Times New Roman"/>
          <w:color w:val="000000"/>
          <w:sz w:val="28"/>
          <w:szCs w:val="28"/>
        </w:rPr>
        <w:t>интерес к уроку</w:t>
      </w:r>
      <w:r w:rsidR="00EA7A0B" w:rsidRPr="00970A4E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proofErr w:type="gramStart"/>
      <w:r w:rsidR="00EA7A0B" w:rsidRPr="00970A4E">
        <w:rPr>
          <w:rFonts w:ascii="Times New Roman" w:hAnsi="Times New Roman" w:cs="Times New Roman"/>
          <w:color w:val="000000"/>
          <w:sz w:val="28"/>
          <w:szCs w:val="28"/>
        </w:rPr>
        <w:t>занима</w:t>
      </w:r>
      <w:proofErr w:type="spellEnd"/>
      <w:r w:rsidR="00EA7A0B" w:rsidRPr="00970A4E">
        <w:rPr>
          <w:rFonts w:ascii="Times New Roman" w:hAnsi="Times New Roman" w:cs="Times New Roman"/>
          <w:color w:val="000000"/>
          <w:sz w:val="28"/>
          <w:szCs w:val="28"/>
        </w:rPr>
        <w:t>​</w:t>
      </w:r>
      <w:proofErr w:type="spellStart"/>
      <w:r w:rsidR="00EA7A0B" w:rsidRPr="00970A4E">
        <w:rPr>
          <w:rFonts w:ascii="Times New Roman" w:hAnsi="Times New Roman" w:cs="Times New Roman"/>
          <w:color w:val="000000"/>
          <w:sz w:val="28"/>
          <w:szCs w:val="28"/>
        </w:rPr>
        <w:t>тельность</w:t>
      </w:r>
      <w:proofErr w:type="spellEnd"/>
      <w:proofErr w:type="gramEnd"/>
      <w:r w:rsidR="00EA7A0B" w:rsidRPr="00970A4E">
        <w:rPr>
          <w:rFonts w:ascii="Times New Roman" w:hAnsi="Times New Roman" w:cs="Times New Roman"/>
          <w:color w:val="000000"/>
          <w:sz w:val="28"/>
          <w:szCs w:val="28"/>
        </w:rPr>
        <w:t xml:space="preserve"> материала (сведения, викторины, кроссворды, диафильмы, различные лото, загадки, головоломки), т.е. все то, что делает урок увлекательным. Но все это делается с учетом возраста учащихся. В играх </w:t>
      </w:r>
      <w:r w:rsidR="00A80543" w:rsidRPr="00970A4E">
        <w:rPr>
          <w:rFonts w:ascii="Times New Roman" w:hAnsi="Times New Roman" w:cs="Times New Roman"/>
          <w:color w:val="000000"/>
          <w:sz w:val="28"/>
          <w:szCs w:val="28"/>
        </w:rPr>
        <w:t>нужно</w:t>
      </w:r>
      <w:r w:rsidR="00EA7A0B" w:rsidRPr="00970A4E">
        <w:rPr>
          <w:rFonts w:ascii="Times New Roman" w:hAnsi="Times New Roman" w:cs="Times New Roman"/>
          <w:color w:val="000000"/>
          <w:sz w:val="28"/>
          <w:szCs w:val="28"/>
        </w:rPr>
        <w:t xml:space="preserve"> почувствовать умственно отсталым детям их значимость.</w:t>
      </w:r>
    </w:p>
    <w:p w:rsidR="00EA7A0B" w:rsidRPr="00970A4E" w:rsidRDefault="00EA7A0B" w:rsidP="009F6AD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70A4E">
        <w:rPr>
          <w:color w:val="000000"/>
          <w:sz w:val="28"/>
          <w:szCs w:val="28"/>
        </w:rPr>
        <w:t>В виде загадки, ребуса, шарады, кроссворда может быть дана </w:t>
      </w:r>
      <w:r w:rsidRPr="00970A4E">
        <w:rPr>
          <w:b/>
          <w:bCs/>
          <w:color w:val="000000"/>
          <w:sz w:val="28"/>
          <w:szCs w:val="28"/>
        </w:rPr>
        <w:t>тема урока</w:t>
      </w:r>
      <w:r w:rsidRPr="00970A4E">
        <w:rPr>
          <w:color w:val="000000"/>
          <w:sz w:val="28"/>
          <w:szCs w:val="28"/>
        </w:rPr>
        <w:t>. Например: «Отгадав загадку (кроссворд и т.п.), вы узнаете, что мы будем изучать на уроке», «Здесь зашифрована тема нашего урока» или «Решив занимательный пример, вы узнаете тему нашего урока».</w:t>
      </w:r>
    </w:p>
    <w:p w:rsidR="00EA7A0B" w:rsidRPr="00970A4E" w:rsidRDefault="00EA7A0B" w:rsidP="009F6A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6B02" w:rsidRPr="00970A4E" w:rsidRDefault="00594E69" w:rsidP="009F6A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Благодаря направленной систематической работе по созданию условий, направленных на получение знаний и практических умений, способствующих благоприятной социальной интеграции обучающихся с умственной отсталостью можно зафиксировать положительные результаты: повышается активность обучающихся на занятиях, присутствует желание освоить предлагаемый материал, чему-то научиться. Дети пытаются применить на других уроках </w:t>
      </w:r>
      <w:r w:rsidR="009B37AB"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жизненных ситуациях полученные на уроках</w:t>
      </w:r>
      <w:r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естествознания знания и умения.</w:t>
      </w:r>
    </w:p>
    <w:p w:rsidR="00CA1DAB" w:rsidRPr="00970A4E" w:rsidRDefault="00CA1DAB" w:rsidP="009F6AD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B02" w:rsidRPr="00970A4E" w:rsidRDefault="00546B02" w:rsidP="009F6AD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Коль суждено дышать нам воздухом одним, </w:t>
      </w:r>
    </w:p>
    <w:p w:rsidR="00546B02" w:rsidRPr="00970A4E" w:rsidRDefault="00546B02" w:rsidP="009F6AD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же мы все навек объединимся.</w:t>
      </w:r>
    </w:p>
    <w:p w:rsidR="00546B02" w:rsidRPr="00970A4E" w:rsidRDefault="00546B02" w:rsidP="009F6AD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наши души сохраним!</w:t>
      </w:r>
    </w:p>
    <w:p w:rsidR="00546B02" w:rsidRPr="00970A4E" w:rsidRDefault="00546B02" w:rsidP="009F6AD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Тогда мы на Земле и сами сохранимся.</w:t>
      </w:r>
    </w:p>
    <w:p w:rsidR="00440118" w:rsidRPr="00970A4E" w:rsidRDefault="00546B02" w:rsidP="009F6AD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>(Н.Старшинов)</w:t>
      </w:r>
    </w:p>
    <w:p w:rsidR="00440118" w:rsidRPr="00970A4E" w:rsidRDefault="00440118" w:rsidP="009F6AD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A4E">
        <w:rPr>
          <w:rFonts w:ascii="Times New Roman" w:hAnsi="Times New Roman" w:cs="Times New Roman"/>
          <w:sz w:val="28"/>
          <w:szCs w:val="28"/>
        </w:rPr>
        <w:t>Мир «особого» ребенка</w:t>
      </w:r>
      <w:r w:rsidRPr="00970A4E">
        <w:rPr>
          <w:rFonts w:ascii="Times New Roman" w:hAnsi="Times New Roman" w:cs="Times New Roman"/>
          <w:sz w:val="28"/>
          <w:szCs w:val="28"/>
        </w:rPr>
        <w:br/>
        <w:t>Интересен и пуглив.</w:t>
      </w:r>
      <w:r w:rsidRPr="00970A4E">
        <w:rPr>
          <w:rFonts w:ascii="Times New Roman" w:hAnsi="Times New Roman" w:cs="Times New Roman"/>
          <w:sz w:val="28"/>
          <w:szCs w:val="28"/>
        </w:rPr>
        <w:br/>
        <w:t>Мир «особого» ребенка</w:t>
      </w:r>
      <w:r w:rsidRPr="00970A4E">
        <w:rPr>
          <w:rFonts w:ascii="Times New Roman" w:hAnsi="Times New Roman" w:cs="Times New Roman"/>
          <w:sz w:val="28"/>
          <w:szCs w:val="28"/>
        </w:rPr>
        <w:br/>
        <w:t>Безобразен и красив.</w:t>
      </w:r>
      <w:r w:rsidRPr="00970A4E">
        <w:rPr>
          <w:rFonts w:ascii="Times New Roman" w:hAnsi="Times New Roman" w:cs="Times New Roman"/>
          <w:sz w:val="28"/>
          <w:szCs w:val="28"/>
        </w:rPr>
        <w:br/>
        <w:t>Неуклюж, порою странен,</w:t>
      </w:r>
      <w:r w:rsidRPr="00970A4E">
        <w:rPr>
          <w:rFonts w:ascii="Times New Roman" w:hAnsi="Times New Roman" w:cs="Times New Roman"/>
          <w:sz w:val="28"/>
          <w:szCs w:val="28"/>
        </w:rPr>
        <w:br/>
        <w:t>Добродушен и открыт</w:t>
      </w:r>
      <w:r w:rsidRPr="00970A4E">
        <w:rPr>
          <w:rFonts w:ascii="Times New Roman" w:hAnsi="Times New Roman" w:cs="Times New Roman"/>
          <w:sz w:val="28"/>
          <w:szCs w:val="28"/>
        </w:rPr>
        <w:br/>
      </w:r>
      <w:r w:rsidRPr="00970A4E">
        <w:rPr>
          <w:rFonts w:ascii="Times New Roman" w:hAnsi="Times New Roman" w:cs="Times New Roman"/>
          <w:sz w:val="28"/>
          <w:szCs w:val="28"/>
        </w:rPr>
        <w:lastRenderedPageBreak/>
        <w:t>Мир «особого» ребенка.</w:t>
      </w:r>
      <w:r w:rsidRPr="00970A4E">
        <w:rPr>
          <w:rFonts w:ascii="Times New Roman" w:hAnsi="Times New Roman" w:cs="Times New Roman"/>
          <w:sz w:val="28"/>
          <w:szCs w:val="28"/>
        </w:rPr>
        <w:br/>
        <w:t>Иногда он нас страшит.</w:t>
      </w:r>
      <w:r w:rsidRPr="00970A4E">
        <w:rPr>
          <w:rFonts w:ascii="Times New Roman" w:hAnsi="Times New Roman" w:cs="Times New Roman"/>
          <w:sz w:val="28"/>
          <w:szCs w:val="28"/>
        </w:rPr>
        <w:br/>
        <w:t>Почему он агрессивен?</w:t>
      </w:r>
      <w:r w:rsidRPr="00970A4E">
        <w:rPr>
          <w:rFonts w:ascii="Times New Roman" w:hAnsi="Times New Roman" w:cs="Times New Roman"/>
          <w:sz w:val="28"/>
          <w:szCs w:val="28"/>
        </w:rPr>
        <w:br/>
        <w:t>Почему он так закрыт?</w:t>
      </w:r>
      <w:r w:rsidRPr="00970A4E">
        <w:rPr>
          <w:rFonts w:ascii="Times New Roman" w:hAnsi="Times New Roman" w:cs="Times New Roman"/>
          <w:sz w:val="28"/>
          <w:szCs w:val="28"/>
        </w:rPr>
        <w:br/>
        <w:t>Почему он так испуган?</w:t>
      </w:r>
      <w:r w:rsidRPr="00970A4E">
        <w:rPr>
          <w:rFonts w:ascii="Times New Roman" w:hAnsi="Times New Roman" w:cs="Times New Roman"/>
          <w:sz w:val="28"/>
          <w:szCs w:val="28"/>
        </w:rPr>
        <w:br/>
        <w:t>Почему не говорит?</w:t>
      </w:r>
      <w:r w:rsidRPr="00970A4E">
        <w:rPr>
          <w:rFonts w:ascii="Times New Roman" w:hAnsi="Times New Roman" w:cs="Times New Roman"/>
          <w:sz w:val="28"/>
          <w:szCs w:val="28"/>
        </w:rPr>
        <w:br/>
        <w:t>Мир «особого» ребенка –</w:t>
      </w:r>
      <w:r w:rsidRPr="00970A4E">
        <w:rPr>
          <w:rFonts w:ascii="Times New Roman" w:hAnsi="Times New Roman" w:cs="Times New Roman"/>
          <w:sz w:val="28"/>
          <w:szCs w:val="28"/>
        </w:rPr>
        <w:br/>
        <w:t>Он закрыт от глаз чужих.</w:t>
      </w:r>
      <w:r w:rsidRPr="00970A4E">
        <w:rPr>
          <w:rFonts w:ascii="Times New Roman" w:hAnsi="Times New Roman" w:cs="Times New Roman"/>
          <w:sz w:val="28"/>
          <w:szCs w:val="28"/>
        </w:rPr>
        <w:br/>
        <w:t>Мир «особого» ребенка</w:t>
      </w:r>
      <w:proofErr w:type="gramStart"/>
      <w:r w:rsidRPr="00970A4E">
        <w:rPr>
          <w:rFonts w:ascii="Times New Roman" w:hAnsi="Times New Roman" w:cs="Times New Roman"/>
          <w:sz w:val="28"/>
          <w:szCs w:val="28"/>
        </w:rPr>
        <w:br/>
        <w:t>Д</w:t>
      </w:r>
      <w:proofErr w:type="gramEnd"/>
      <w:r w:rsidRPr="00970A4E">
        <w:rPr>
          <w:rFonts w:ascii="Times New Roman" w:hAnsi="Times New Roman" w:cs="Times New Roman"/>
          <w:sz w:val="28"/>
          <w:szCs w:val="28"/>
        </w:rPr>
        <w:t>опускает лишь своих!</w:t>
      </w:r>
    </w:p>
    <w:sectPr w:rsidR="00440118" w:rsidRPr="00970A4E" w:rsidSect="00970A4E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C2674"/>
    <w:multiLevelType w:val="multilevel"/>
    <w:tmpl w:val="CB1EC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131D88"/>
    <w:multiLevelType w:val="multilevel"/>
    <w:tmpl w:val="21FE4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747A25"/>
    <w:multiLevelType w:val="multilevel"/>
    <w:tmpl w:val="3A38B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174FEB"/>
    <w:multiLevelType w:val="multilevel"/>
    <w:tmpl w:val="83D86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9B33D2"/>
    <w:multiLevelType w:val="multilevel"/>
    <w:tmpl w:val="96D61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E86AC4"/>
    <w:multiLevelType w:val="multilevel"/>
    <w:tmpl w:val="40E2A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88C70C7"/>
    <w:multiLevelType w:val="multilevel"/>
    <w:tmpl w:val="922C1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BE5753"/>
    <w:multiLevelType w:val="multilevel"/>
    <w:tmpl w:val="C52EF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F2453EF"/>
    <w:multiLevelType w:val="multilevel"/>
    <w:tmpl w:val="7AACA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  <w:lvlOverride w:ilvl="0">
      <w:startOverride w:val="4"/>
    </w:lvlOverride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0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01A1"/>
    <w:rsid w:val="0001095C"/>
    <w:rsid w:val="00023074"/>
    <w:rsid w:val="00063D31"/>
    <w:rsid w:val="0006515B"/>
    <w:rsid w:val="00086034"/>
    <w:rsid w:val="000B45B7"/>
    <w:rsid w:val="001373F0"/>
    <w:rsid w:val="00175F26"/>
    <w:rsid w:val="001951BC"/>
    <w:rsid w:val="002134D3"/>
    <w:rsid w:val="0022273C"/>
    <w:rsid w:val="002546DD"/>
    <w:rsid w:val="002B5B85"/>
    <w:rsid w:val="002E33D0"/>
    <w:rsid w:val="0030245D"/>
    <w:rsid w:val="003B4BDB"/>
    <w:rsid w:val="003D723B"/>
    <w:rsid w:val="004362FC"/>
    <w:rsid w:val="00440118"/>
    <w:rsid w:val="004C60C4"/>
    <w:rsid w:val="004D0B77"/>
    <w:rsid w:val="0054562B"/>
    <w:rsid w:val="00546B02"/>
    <w:rsid w:val="00557568"/>
    <w:rsid w:val="00594E69"/>
    <w:rsid w:val="005B5EF1"/>
    <w:rsid w:val="0060715F"/>
    <w:rsid w:val="00611095"/>
    <w:rsid w:val="006542CF"/>
    <w:rsid w:val="00662FA9"/>
    <w:rsid w:val="006A116E"/>
    <w:rsid w:val="006B3621"/>
    <w:rsid w:val="006C5675"/>
    <w:rsid w:val="00711D8F"/>
    <w:rsid w:val="007253FE"/>
    <w:rsid w:val="007259BA"/>
    <w:rsid w:val="0072762C"/>
    <w:rsid w:val="0078121D"/>
    <w:rsid w:val="00851D55"/>
    <w:rsid w:val="00864222"/>
    <w:rsid w:val="008B017F"/>
    <w:rsid w:val="008C5249"/>
    <w:rsid w:val="008E441A"/>
    <w:rsid w:val="009362F0"/>
    <w:rsid w:val="00956162"/>
    <w:rsid w:val="00970A4E"/>
    <w:rsid w:val="009B37AB"/>
    <w:rsid w:val="009F01A1"/>
    <w:rsid w:val="009F6ADC"/>
    <w:rsid w:val="00A3154C"/>
    <w:rsid w:val="00A475D0"/>
    <w:rsid w:val="00A80543"/>
    <w:rsid w:val="00AB5F61"/>
    <w:rsid w:val="00BA1C3B"/>
    <w:rsid w:val="00BD78D4"/>
    <w:rsid w:val="00C0717A"/>
    <w:rsid w:val="00C31D45"/>
    <w:rsid w:val="00C71B61"/>
    <w:rsid w:val="00C766F0"/>
    <w:rsid w:val="00C802F5"/>
    <w:rsid w:val="00C93D8E"/>
    <w:rsid w:val="00CA1DAB"/>
    <w:rsid w:val="00CB0C31"/>
    <w:rsid w:val="00D107D3"/>
    <w:rsid w:val="00D763FE"/>
    <w:rsid w:val="00D82B76"/>
    <w:rsid w:val="00DB103D"/>
    <w:rsid w:val="00DB1BC7"/>
    <w:rsid w:val="00DF1C37"/>
    <w:rsid w:val="00E430B9"/>
    <w:rsid w:val="00EA7A0B"/>
    <w:rsid w:val="00EB5814"/>
    <w:rsid w:val="00EC1575"/>
    <w:rsid w:val="00EE4B67"/>
    <w:rsid w:val="00F13E08"/>
    <w:rsid w:val="00F23456"/>
    <w:rsid w:val="00F36E91"/>
    <w:rsid w:val="00F46DE4"/>
    <w:rsid w:val="00F827A0"/>
    <w:rsid w:val="00FB0F98"/>
    <w:rsid w:val="00FB5AFA"/>
    <w:rsid w:val="00FF4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6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5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13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3E08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557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C07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0717A"/>
  </w:style>
  <w:style w:type="paragraph" w:customStyle="1" w:styleId="c7">
    <w:name w:val="c7"/>
    <w:basedOn w:val="a"/>
    <w:rsid w:val="00C07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6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5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13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3E08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557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C07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0717A"/>
  </w:style>
  <w:style w:type="paragraph" w:customStyle="1" w:styleId="c7">
    <w:name w:val="c7"/>
    <w:basedOn w:val="a"/>
    <w:rsid w:val="00C07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9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9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5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7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1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7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7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2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4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62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4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83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1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0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2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3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0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3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2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7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8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8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6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44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4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0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57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63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51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32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1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11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6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2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18</Pages>
  <Words>4314</Words>
  <Characters>24595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nb1</dc:creator>
  <cp:lastModifiedBy>cde</cp:lastModifiedBy>
  <cp:revision>2</cp:revision>
  <dcterms:created xsi:type="dcterms:W3CDTF">2020-01-27T05:16:00Z</dcterms:created>
  <dcterms:modified xsi:type="dcterms:W3CDTF">2020-01-27T05:16:00Z</dcterms:modified>
</cp:coreProperties>
</file>