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737">
      <w:pPr>
        <w:pStyle w:val="ConsPlusNormal"/>
        <w:jc w:val="both"/>
        <w:outlineLvl w:val="0"/>
      </w:pPr>
    </w:p>
    <w:p w:rsidR="00000000" w:rsidRDefault="002D1737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2D1737">
      <w:pPr>
        <w:pStyle w:val="ConsPlusTitle"/>
        <w:jc w:val="center"/>
      </w:pPr>
    </w:p>
    <w:p w:rsidR="00000000" w:rsidRDefault="002D1737">
      <w:pPr>
        <w:pStyle w:val="ConsPlusTitle"/>
        <w:jc w:val="center"/>
      </w:pPr>
      <w:r>
        <w:t>ПИСЬМО</w:t>
      </w:r>
    </w:p>
    <w:p w:rsidR="00000000" w:rsidRDefault="002D1737">
      <w:pPr>
        <w:pStyle w:val="ConsPlusTitle"/>
        <w:jc w:val="center"/>
      </w:pPr>
      <w:r>
        <w:t>от 2 ноября 2018 г. N ТС-459/07</w:t>
      </w:r>
    </w:p>
    <w:p w:rsidR="00000000" w:rsidRDefault="002D1737">
      <w:pPr>
        <w:pStyle w:val="ConsPlusTitle"/>
        <w:jc w:val="center"/>
      </w:pPr>
    </w:p>
    <w:p w:rsidR="00000000" w:rsidRDefault="002D1737">
      <w:pPr>
        <w:pStyle w:val="ConsPlusTitle"/>
        <w:jc w:val="center"/>
      </w:pPr>
      <w:r>
        <w:t>О ПОЛУЧЕНИИ</w:t>
      </w:r>
    </w:p>
    <w:p w:rsidR="00000000" w:rsidRDefault="002D1737">
      <w:pPr>
        <w:pStyle w:val="ConsPlusTitle"/>
        <w:jc w:val="center"/>
      </w:pPr>
      <w:r>
        <w:t>ОБЩЕГО ОБРАЗОВАНИЯ ЛИЦАМИ С УМСТВЕННОЙ ОТСТАЛОСТЬЮ</w:t>
      </w:r>
    </w:p>
    <w:p w:rsidR="00000000" w:rsidRDefault="002D1737">
      <w:pPr>
        <w:pStyle w:val="ConsPlusTitle"/>
        <w:jc w:val="center"/>
      </w:pPr>
      <w:r>
        <w:t>(ИНТЕЛЛЕКТУАЛЬНЫМИ НАРУШЕНИЯМИ)</w:t>
      </w:r>
    </w:p>
    <w:p w:rsidR="00000000" w:rsidRDefault="002D1737">
      <w:pPr>
        <w:pStyle w:val="ConsPlusNormal"/>
        <w:ind w:firstLine="540"/>
        <w:jc w:val="both"/>
      </w:pPr>
    </w:p>
    <w:p w:rsidR="00000000" w:rsidRDefault="002D1737">
      <w:pPr>
        <w:pStyle w:val="ConsPlusNormal"/>
        <w:ind w:firstLine="540"/>
        <w:jc w:val="both"/>
      </w:pPr>
      <w:r>
        <w:t xml:space="preserve">В </w:t>
      </w:r>
      <w:r>
        <w:t>соответствии с законодательством Российской Федерации начальное общее, основное общее и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</w:t>
      </w:r>
      <w:r>
        <w:t>храняет силу до достижения им возраста 18 лет. Предельный возраст получения образования не ограничен.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Вместе с тем обучающиеся, не освоившие основной образовательной программы начального общего и (или) основного общего образования, не допускаются к обучени</w:t>
      </w:r>
      <w:r>
        <w:t>ю на следующих уровнях общего образования.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В соответствии с частью 13 статьи 60 Федерального закона от 29 декабря 2012 г. N 273-ФЗ "Об образовании в Российской Федерации" (далее - Закон об образовании) и приказом Министерства образования и науки Российской</w:t>
      </w:r>
      <w:r>
        <w:t xml:space="preserve"> Федерации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</w:t>
      </w:r>
      <w:r>
        <w:t>ния и обучавшимся по адаптированным основным общеобразовательным программам", обучающимся с ограниченными возможностями здоровья (с различными формами умственной отсталости) выдается свидетельство об обучении.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Свидетельство об обучении не является документ</w:t>
      </w:r>
      <w:r>
        <w:t>ом об уровне образования, поскольку обучающиеся с умственной отсталостью (интеллектуальными нарушениями) не усваивают в процессе получения образования уровни общего образования, установленные федеральными государственными образовательными стандартами начал</w:t>
      </w:r>
      <w:r>
        <w:t>ьного, основного и среднего общего образования, и не проходят государственной итоговой аттестации.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В то же время свидетельство об обучении дает право на прохождение профессиональной подготовки по специальностям, рекомендованным для лиц с нарушением интелле</w:t>
      </w:r>
      <w:r>
        <w:t>кта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N 292, или обучение в 10 - 12 классах (группах) с углубл</w:t>
      </w:r>
      <w:r>
        <w:t>енным изучением отдельных учебных предметов, предметных областей в части трудового обучения в соответствии с пунктом 30 приказа Минобрнауки России от 30 августа 2013 г. N 1015 "Об утверждении Порядка организации и осуществления образовательной деятельности</w:t>
      </w:r>
      <w:r>
        <w:t xml:space="preserve">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По итогам профессиональной подготовки выпускникам присваиваются квалификационные разряды. Учащимся, не получившим к</w:t>
      </w:r>
      <w:r>
        <w:t xml:space="preserve">валификационного разряда, выдается свидетельство об </w:t>
      </w:r>
      <w:r>
        <w:lastRenderedPageBreak/>
        <w:t>обучении и характеристика с перечнем работ, которые они способны выполнять самостоятельно.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Вместе с тем в Российской Федерации гарантируются общедоступность и бесплатность в соответствии с федеральными го</w:t>
      </w:r>
      <w:r>
        <w:t>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</w:t>
      </w:r>
      <w:r>
        <w:t>ня гражданин получает впервые (часть 3 статьи 5 Закона об образовании).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При этом федеральными государственными образовательными стандартами общего образования не установлен предельный возраст получения общего образования.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 xml:space="preserve">Таким образом, лицо в том числе с </w:t>
      </w:r>
      <w:r>
        <w:t>умственной отсталостью (интеллектуальными нарушениями), получившее свидетельство об обучении и (или) профессиональное обучение, вправе продолжить обучение по программам основного общего и среднего общего образования независимо от возраста.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Класс, в который</w:t>
      </w:r>
      <w:r>
        <w:t xml:space="preserve"> будет зачислен обучающийся, определяется на основании результатов его аттестации по предметам.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Получение образования может быть организовано в очной, очно-заочной и заочной формах с применением электронного обучения и дистанционных образовательных техноло</w:t>
      </w:r>
      <w:r>
        <w:t>гий.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Прохождение промежуточной и государственной итоговой аттестации также возможно экстерном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</w:t>
      </w:r>
      <w:r>
        <w:t>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>Для обеспечения права лиц с умственной отсталостью (интеллектуальными нарушениями), в том числе в возрасте старше 18 лет, из</w:t>
      </w:r>
      <w:r>
        <w:t>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</w:t>
      </w:r>
      <w:r>
        <w:t>ятельность по программам основного общего и среднего общего образования.</w:t>
      </w:r>
    </w:p>
    <w:p w:rsidR="00000000" w:rsidRDefault="002D1737">
      <w:pPr>
        <w:pStyle w:val="ConsPlusNormal"/>
        <w:spacing w:before="240"/>
        <w:ind w:firstLine="540"/>
        <w:jc w:val="both"/>
      </w:pPr>
      <w:r>
        <w:t xml:space="preserve">В связи с изложенным рекомендуем органам исполнительной власти субъектов Российской Федерации, осуществляющим государственное управление в сфере образования, регламентировать порядок </w:t>
      </w:r>
      <w:r>
        <w:t>организации получения лицами с ограниченными возможностями здоровья, в том числе достигшими возраста 18 лет, общего образования.</w:t>
      </w:r>
    </w:p>
    <w:p w:rsidR="00000000" w:rsidRDefault="002D1737">
      <w:pPr>
        <w:pStyle w:val="ConsPlusNormal"/>
        <w:ind w:firstLine="540"/>
        <w:jc w:val="both"/>
      </w:pPr>
    </w:p>
    <w:p w:rsidR="00000000" w:rsidRDefault="002D1737">
      <w:pPr>
        <w:pStyle w:val="ConsPlusNormal"/>
        <w:jc w:val="right"/>
      </w:pPr>
      <w:r>
        <w:t>Т.Ю.СИНЮГИНА</w:t>
      </w:r>
    </w:p>
    <w:p w:rsidR="00000000" w:rsidRDefault="002D1737">
      <w:pPr>
        <w:pStyle w:val="ConsPlusNormal"/>
        <w:ind w:firstLine="540"/>
        <w:jc w:val="both"/>
      </w:pPr>
    </w:p>
    <w:p w:rsidR="00000000" w:rsidRDefault="002D1737">
      <w:pPr>
        <w:pStyle w:val="ConsPlusNormal"/>
        <w:ind w:firstLine="540"/>
        <w:jc w:val="both"/>
      </w:pPr>
    </w:p>
    <w:p w:rsidR="002D1737" w:rsidRDefault="002D1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17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37" w:rsidRDefault="002D1737">
      <w:pPr>
        <w:spacing w:after="0" w:line="240" w:lineRule="auto"/>
      </w:pPr>
      <w:r>
        <w:separator/>
      </w:r>
    </w:p>
  </w:endnote>
  <w:endnote w:type="continuationSeparator" w:id="0">
    <w:p w:rsidR="002D1737" w:rsidRDefault="002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17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E632E">
            <w:rPr>
              <w:sz w:val="20"/>
              <w:szCs w:val="20"/>
            </w:rPr>
            <w:fldChar w:fldCharType="separate"/>
          </w:r>
          <w:r w:rsidR="00EE632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E632E">
            <w:rPr>
              <w:sz w:val="20"/>
              <w:szCs w:val="20"/>
            </w:rPr>
            <w:fldChar w:fldCharType="separate"/>
          </w:r>
          <w:r w:rsidR="00EE632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D173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17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E632E">
            <w:rPr>
              <w:sz w:val="20"/>
              <w:szCs w:val="20"/>
            </w:rPr>
            <w:fldChar w:fldCharType="separate"/>
          </w:r>
          <w:r w:rsidR="00EE632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E632E">
            <w:rPr>
              <w:sz w:val="20"/>
              <w:szCs w:val="20"/>
            </w:rPr>
            <w:fldChar w:fldCharType="separate"/>
          </w:r>
          <w:r w:rsidR="00EE632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D173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37" w:rsidRDefault="002D1737">
      <w:pPr>
        <w:spacing w:after="0" w:line="240" w:lineRule="auto"/>
      </w:pPr>
      <w:r>
        <w:separator/>
      </w:r>
    </w:p>
  </w:footnote>
  <w:footnote w:type="continuationSeparator" w:id="0">
    <w:p w:rsidR="002D1737" w:rsidRDefault="002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02.11.2018 N ТС-459/07</w:t>
          </w:r>
          <w:r>
            <w:rPr>
              <w:sz w:val="16"/>
              <w:szCs w:val="16"/>
            </w:rPr>
            <w:br/>
            <w:t>"О полу</w:t>
          </w:r>
          <w:r>
            <w:rPr>
              <w:sz w:val="16"/>
              <w:szCs w:val="16"/>
            </w:rPr>
            <w:t>чении общего образования лицами с умственной отсталостью...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center"/>
          </w:pPr>
        </w:p>
        <w:p w:rsidR="00000000" w:rsidRDefault="002D17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21.12.2018</w:t>
          </w:r>
        </w:p>
      </w:tc>
    </w:tr>
  </w:tbl>
  <w:p w:rsidR="00000000" w:rsidRDefault="002D17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173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632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5085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D17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02.11.2018 N ТС-459/07</w:t>
          </w:r>
          <w:r>
            <w:rPr>
              <w:sz w:val="16"/>
              <w:szCs w:val="16"/>
            </w:rPr>
            <w:br/>
            <w:t>"О получении общего образования лицами с умственной отсталостью...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center"/>
          </w:pPr>
        </w:p>
        <w:p w:rsidR="00000000" w:rsidRDefault="002D17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7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1.12.2018</w:t>
          </w:r>
        </w:p>
      </w:tc>
    </w:tr>
  </w:tbl>
  <w:p w:rsidR="00000000" w:rsidRDefault="002D17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17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E25E7"/>
    <w:rsid w:val="002D1737"/>
    <w:rsid w:val="005E25E7"/>
    <w:rsid w:val="00E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2</DocSecurity>
  <Lines>36</Lines>
  <Paragraphs>10</Paragraphs>
  <ScaleCrop>false</ScaleCrop>
  <Company>КонсультантПлюс Версия 4017.00.95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02.11.2018 N ТС-459/07"О получении общего образования лицами с умственной отсталостью (интеллектуальными нарушениями)"</dc:title>
  <dc:creator>Ilya</dc:creator>
  <cp:lastModifiedBy>Ilya</cp:lastModifiedBy>
  <cp:revision>2</cp:revision>
  <dcterms:created xsi:type="dcterms:W3CDTF">2018-12-28T09:09:00Z</dcterms:created>
  <dcterms:modified xsi:type="dcterms:W3CDTF">2018-12-28T09:09:00Z</dcterms:modified>
</cp:coreProperties>
</file>