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D7D" w:rsidRPr="00E23D16" w:rsidRDefault="00A73D7D" w:rsidP="00A73D7D">
      <w:pPr>
        <w:pStyle w:val="a3"/>
        <w:pageBreakBefore/>
        <w:spacing w:after="0" w:line="240" w:lineRule="auto"/>
        <w:ind w:left="5672"/>
        <w:jc w:val="center"/>
        <w:rPr>
          <w:rFonts w:ascii="Times New Roman" w:eastAsia="Times New Roman" w:hAnsi="Times New Roman" w:cs="Times New Roman"/>
        </w:rPr>
      </w:pPr>
      <w:r w:rsidRPr="00E23D16">
        <w:rPr>
          <w:rFonts w:ascii="Times New Roman" w:hAnsi="Times New Roman" w:cs="Times New Roman"/>
        </w:rPr>
        <w:t>Приложение 3</w:t>
      </w:r>
    </w:p>
    <w:p w:rsidR="00A73D7D" w:rsidRPr="00E23D16" w:rsidRDefault="00A73D7D" w:rsidP="00A73D7D">
      <w:pPr>
        <w:ind w:left="5672"/>
        <w:jc w:val="center"/>
        <w:rPr>
          <w:rFonts w:ascii="Times New Roman" w:hAnsi="Times New Roman" w:cs="Times New Roman"/>
        </w:rPr>
      </w:pPr>
      <w:r w:rsidRPr="00E23D16">
        <w:rPr>
          <w:rFonts w:ascii="Times New Roman" w:hAnsi="Times New Roman" w:cs="Times New Roman"/>
        </w:rPr>
        <w:t>к Положению о проведении</w:t>
      </w:r>
    </w:p>
    <w:p w:rsidR="00A73D7D" w:rsidRPr="00E23D16" w:rsidRDefault="00A73D7D" w:rsidP="00A73D7D">
      <w:pPr>
        <w:pStyle w:val="a3"/>
        <w:spacing w:after="0" w:line="240" w:lineRule="auto"/>
        <w:ind w:left="5672"/>
        <w:jc w:val="center"/>
        <w:rPr>
          <w:rFonts w:ascii="Times New Roman" w:hAnsi="Times New Roman" w:cs="Times New Roman"/>
        </w:rPr>
      </w:pPr>
      <w:r w:rsidRPr="00E23D16">
        <w:rPr>
          <w:rFonts w:ascii="Times New Roman" w:hAnsi="Times New Roman" w:cs="Times New Roman"/>
        </w:rPr>
        <w:t>регионального этапа XI</w:t>
      </w:r>
      <w:r w:rsidRPr="00E23D16">
        <w:rPr>
          <w:rFonts w:ascii="Times New Roman" w:hAnsi="Times New Roman" w:cs="Times New Roman"/>
          <w:lang w:val="en-US"/>
        </w:rPr>
        <w:t>I</w:t>
      </w:r>
      <w:r w:rsidRPr="00E23D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r w:rsidRPr="00E23D16">
        <w:rPr>
          <w:rFonts w:ascii="Times New Roman" w:hAnsi="Times New Roman" w:cs="Times New Roman"/>
        </w:rPr>
        <w:t>сероссийского</w:t>
      </w:r>
      <w:proofErr w:type="spellEnd"/>
      <w:r w:rsidRPr="00E23D16">
        <w:rPr>
          <w:rFonts w:ascii="Times New Roman" w:hAnsi="Times New Roman" w:cs="Times New Roman"/>
        </w:rPr>
        <w:t xml:space="preserve"> конкурса «Лучшая инклюзивная школа России-2025»</w:t>
      </w:r>
    </w:p>
    <w:p w:rsidR="00A73D7D" w:rsidRDefault="00A73D7D" w:rsidP="00A73D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7D" w:rsidRPr="00E23D16" w:rsidRDefault="00A73D7D" w:rsidP="00A73D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23D16">
        <w:rPr>
          <w:rFonts w:ascii="Times New Roman" w:hAnsi="Times New Roman" w:cs="Times New Roman"/>
          <w:b/>
          <w:sz w:val="28"/>
          <w:szCs w:val="28"/>
        </w:rPr>
        <w:t>АНКЕТА УЧАСТНИКА</w:t>
      </w:r>
      <w:r w:rsidRPr="00E23D16">
        <w:rPr>
          <w:rFonts w:ascii="Times New Roman" w:hAnsi="Times New Roman" w:cs="Times New Roman"/>
          <w:b/>
          <w:sz w:val="28"/>
          <w:szCs w:val="28"/>
        </w:rPr>
        <w:br/>
      </w:r>
      <w:r w:rsidRPr="00E23D16">
        <w:rPr>
          <w:rFonts w:ascii="Times New Roman" w:hAnsi="Times New Roman" w:cs="Times New Roman"/>
          <w:b/>
          <w:bCs/>
          <w:sz w:val="28"/>
          <w:szCs w:val="28"/>
        </w:rPr>
        <w:t>регионального этапа XI</w:t>
      </w:r>
      <w:r w:rsidRPr="00E23D1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23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D16">
        <w:rPr>
          <w:rFonts w:ascii="Times New Roman" w:hAnsi="Times New Roman" w:cs="Times New Roman"/>
          <w:b/>
          <w:bCs/>
          <w:sz w:val="28"/>
          <w:szCs w:val="28"/>
        </w:rPr>
        <w:t>Всероссийского</w:t>
      </w:r>
      <w:proofErr w:type="spellEnd"/>
      <w:r w:rsidRPr="00E23D1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«Лучшая инклюзивная</w:t>
      </w:r>
    </w:p>
    <w:p w:rsidR="00A73D7D" w:rsidRPr="00E23D16" w:rsidRDefault="00A73D7D" w:rsidP="00A73D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23D16">
        <w:rPr>
          <w:rFonts w:ascii="Times New Roman" w:hAnsi="Times New Roman" w:cs="Times New Roman"/>
          <w:b/>
          <w:bCs/>
          <w:sz w:val="28"/>
        </w:rPr>
        <w:t>школа России - 2025» в номинации «Лучшая ресурсная организация по развитию инклюзивного общего образования»</w:t>
      </w:r>
    </w:p>
    <w:p w:rsidR="00A73D7D" w:rsidRDefault="00A73D7D" w:rsidP="00A73D7D">
      <w:pPr>
        <w:pStyle w:val="a3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</w:t>
      </w:r>
    </w:p>
    <w:p w:rsidR="00A73D7D" w:rsidRDefault="00A73D7D" w:rsidP="00A73D7D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</w:t>
      </w:r>
    </w:p>
    <w:p w:rsidR="00A73D7D" w:rsidRDefault="00A73D7D" w:rsidP="00A73D7D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A73D7D" w:rsidRDefault="00A73D7D" w:rsidP="00A73D7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8"/>
        <w:gridCol w:w="5401"/>
      </w:tblGrid>
      <w:tr w:rsidR="00A73D7D" w:rsidTr="00A17DFE">
        <w:tc>
          <w:tcPr>
            <w:tcW w:w="9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jc w:val="center"/>
              <w:rPr>
                <w:sz w:val="22"/>
                <w:szCs w:val="22"/>
              </w:rPr>
            </w:pPr>
            <w:r w:rsidRPr="00836D6F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rPr>
                <w:sz w:val="22"/>
                <w:szCs w:val="22"/>
              </w:rPr>
            </w:pPr>
            <w:r w:rsidRPr="00836D6F">
              <w:rPr>
                <w:sz w:val="22"/>
                <w:szCs w:val="22"/>
              </w:rPr>
              <w:t>Населенный пункт, муниципальный район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rPr>
                <w:sz w:val="22"/>
                <w:szCs w:val="22"/>
              </w:rPr>
            </w:pPr>
            <w:r w:rsidRPr="00836D6F">
              <w:rPr>
                <w:sz w:val="22"/>
                <w:szCs w:val="22"/>
              </w:rPr>
              <w:t>Адрес, телефон образовательной организации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rPr>
                <w:sz w:val="22"/>
                <w:szCs w:val="22"/>
              </w:rPr>
            </w:pPr>
            <w:r w:rsidRPr="00836D6F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rPr>
                <w:sz w:val="22"/>
                <w:szCs w:val="22"/>
              </w:rPr>
            </w:pPr>
            <w:r w:rsidRPr="00836D6F">
              <w:rPr>
                <w:sz w:val="22"/>
                <w:szCs w:val="22"/>
              </w:rPr>
              <w:t>Дата основания образовательной организации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sz w:val="22"/>
                <w:szCs w:val="22"/>
              </w:rPr>
              <w:t>Действующий официальный сайт образовательной организации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сайт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</w:t>
            </w:r>
          </w:p>
          <w:p w:rsidR="00A73D7D" w:rsidRPr="00836D6F" w:rsidRDefault="00A73D7D" w:rsidP="00A17DF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Нормативно правовые документы регионального и/или муниципального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уровнеи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̆, закрепляющие за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организациеи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ресурсную функцию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Нормативно правовые документы регионального и/или муниципального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уровнеи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(ссылка на раздел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сайта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организации, где размещены документы) </w:t>
            </w:r>
          </w:p>
          <w:p w:rsidR="00A73D7D" w:rsidRPr="00836D6F" w:rsidRDefault="00A73D7D" w:rsidP="00A17DF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Локальные акты организации, регламентирующие ресурсное и методическое сопровождение инклюзивного образования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Локальные акты организации, регламентирующие ресурсное и методическое сопровождение инклюзивного образования (ссылка)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деятельности по ресурсному обеспечению инклюзивных образовательных организаций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Указать, на протяжении какого времени организация выполняет функции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̆ организации</w:t>
            </w:r>
          </w:p>
        </w:tc>
      </w:tr>
      <w:tr w:rsidR="00A73D7D" w:rsidTr="00A17DFE">
        <w:trPr>
          <w:trHeight w:val="795"/>
        </w:trPr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здания организации с позиции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доступнои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архитектурнои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информационнои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среды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страницу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сайта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с паспортом доступности </w:t>
            </w:r>
          </w:p>
          <w:p w:rsidR="00A73D7D" w:rsidRPr="00836D6F" w:rsidRDefault="00A73D7D" w:rsidP="00A17DF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Контингент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организации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(если есть)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Укажите общее количество обучающихся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каждои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реализуемои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АООП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Например: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численность обучающихся по АООП НОО для обучающихся с ТНР (вариант 2) — 23 человека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численность обучающихся по АООП ООО для обучающихся с ЗПР — 30 человек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 о педагогических работниках организации, участвующих в деятельности по ресурсному обеспечению инклюзивных образовательных организаций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руководящих и педагогических работников организации с указанием должности и дополнительного функционала (в случае, если не совпадает с должностью), участвующих в деятельности по ресурсному обеспечению инклюзивных образовательных организаций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Например: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общее количество: 20 человек, из них: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учитель-дефектолог (координатор по инклюзии) — 1 человек;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заместитель директора (координатор проекта по ресурсному обеспечению инклюзивный образовательных организаций) — 1 человек;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учитель-логопед — 5 человек;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сурдопедагог — 2 человека   и т.д.</w:t>
            </w:r>
          </w:p>
        </w:tc>
      </w:tr>
      <w:tr w:rsidR="00A73D7D" w:rsidTr="00A17DFE">
        <w:tc>
          <w:tcPr>
            <w:tcW w:w="96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tabs>
                <w:tab w:val="left" w:pos="144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Содержание деятельности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Регламент ресурсного сопровождения </w:t>
            </w:r>
          </w:p>
          <w:p w:rsidR="00A73D7D" w:rsidRPr="00836D6F" w:rsidRDefault="00A73D7D" w:rsidP="00A17DF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Ссылка на страницу, где размещен документ, на основании которого осуществляется ресурсное обеспечение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Например, по сетевому договору, договору о сотрудничестве, в рамках регионального проекта и др</w:t>
            </w:r>
            <w:r w:rsidRPr="00836D6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Сопровождаемыи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контингент обучающихся, посещающих инклюзивные образовательные организации </w:t>
            </w:r>
          </w:p>
          <w:p w:rsidR="00A73D7D" w:rsidRPr="00836D6F" w:rsidRDefault="00A73D7D" w:rsidP="00A17DF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Укажите общее количество обучающихся с ОВЗ (инклюзивных школ), сопровождаемых специалистами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организации на протяжении не менее года (по каждому варианту АООП отдельно)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 сопровождаемые АООП в инклюзивных образовательных организациях в рамках деятельности по ресурсному обеспечению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Укажите АООП (с вариантами), методически сопровождаемых в соответствии с федеральными требованиями (с указанием варианта АООП, уровня образования/возраста обучающихся)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Направления деятельности по ресурсному сопровождению инклюзивных образовательных организаций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Перечислите тезисно основные направления деятельности по ресурсному сопровождению 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Например: 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методическая поддержка инклюзивных практик;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методическая помощь педагогическим работникам инклюзивных образовательных организаций;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консалтинг для управленческих команд;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психолого-педагогическая помощь обучающимся и их родителям (законным представителям);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мониторинг специальных условий получения образования обучающимися с ОВЗ;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-экспертиза образовательных программ;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повышение компетенции по вопросам инклюзивного образования в рамках обучающих мероприятий (семинары, вебинары, тренинги и т. п.);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сопровождение процессов профессиональной ориентации и профессионального самоопределения обучающихся с ОВЗ;</w:t>
            </w:r>
          </w:p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- другое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на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сайте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о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деятельности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соответствующии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раздел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сайта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Масштаб внедрения деятельности по ресурсному обеспечению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Указать количество организаций, сопровождаемых в рамках ресурсного обеспечения в текущем году </w:t>
            </w:r>
          </w:p>
        </w:tc>
      </w:tr>
      <w:tr w:rsidR="00A73D7D" w:rsidTr="00A17DFE">
        <w:trPr>
          <w:trHeight w:val="1211"/>
        </w:trPr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Участие в проектах/программах федерального и регионального уровня, направленных на развитие инклюзии в образовании (при наличии) </w:t>
            </w: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36D6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Дается перечень проектов/программ (в текущем учебном году и за предшествующие 2 года) </w:t>
            </w:r>
          </w:p>
          <w:p w:rsidR="00A73D7D" w:rsidRPr="00836D6F" w:rsidRDefault="00A73D7D" w:rsidP="00A17DF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73D7D" w:rsidTr="00A17DFE">
        <w:tc>
          <w:tcPr>
            <w:tcW w:w="96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TableContents"/>
              <w:jc w:val="center"/>
              <w:rPr>
                <w:sz w:val="22"/>
                <w:szCs w:val="22"/>
              </w:rPr>
            </w:pPr>
            <w:r w:rsidRPr="00836D6F">
              <w:rPr>
                <w:b/>
                <w:bCs/>
                <w:sz w:val="22"/>
                <w:szCs w:val="22"/>
              </w:rPr>
              <w:t xml:space="preserve">3. Существующая практика   </w:t>
            </w:r>
            <w:r w:rsidRPr="00836D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деятельности по ресурсному обеспечению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ресурсному сопровождению инклюзивных образовательных организаций </w:t>
            </w:r>
          </w:p>
          <w:p w:rsidR="00A73D7D" w:rsidRPr="00836D6F" w:rsidRDefault="00A73D7D" w:rsidP="00A17DF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Укажите общее количество всех мероприятий по формам работы из перечисленных ниже в текущем учебном году и за предшествующие 2 года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Формы реализации мероприятий по ресурсному сопровождению инклюзивных образовательных организаций, адресованных педагогам инклюзивных школ </w:t>
            </w:r>
          </w:p>
          <w:p w:rsidR="00A73D7D" w:rsidRPr="00836D6F" w:rsidRDefault="00A73D7D" w:rsidP="00A17DF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Перечислите формы работы с указанием их количества в текущем учебном году и за предшествующие 2 года с указанием числа участников (числа привлеченных педагогов и числа инклюзивных школ, в которых они работают).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Например: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Вебинары (общая тематика). Количество: 10, участников: 120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Консультации (тематика). Количество: 50, участников: 50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Формы реализации мероприятий по ресурсному сопровождению инклюзивных образовательных организаций, адресованных родителям </w:t>
            </w:r>
          </w:p>
          <w:p w:rsidR="00A73D7D" w:rsidRPr="00836D6F" w:rsidRDefault="00A73D7D" w:rsidP="00A17DF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Перечислите формы работы с указанием их количества в текущем учебном году и за предшествующие 2 года с указанием числа участников (числа привлеченных родителей). Возможные формы работы: консультации, тренинги, обучающие семинары, открытые занятия, клуб, конференция, практика и т. п.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Например: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Консультации (общая тематика). Количество: 100, </w:t>
            </w:r>
            <w:proofErr w:type="gramStart"/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участников :</w:t>
            </w:r>
            <w:proofErr w:type="gramEnd"/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100.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Фестиваль (направленность)7 Количество: 1, участников: 100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Формы реализации мероприятий по ресурсному сопровождению инклюзивного образования, адресованных обучающимся </w:t>
            </w:r>
          </w:p>
          <w:p w:rsidR="00A73D7D" w:rsidRPr="00836D6F" w:rsidRDefault="00A73D7D" w:rsidP="00A17DF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Перечислите формы работы с указанием их количества в текущем учебном году и за предшествующие 2 года с указанием числа участников (числа привлеченных обучающихся с ОВЗ и числа инклюзивных школ, в которых они обучаются).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Возможные формы работы: диагностические мероприятия в рамках </w:t>
            </w:r>
            <w:proofErr w:type="spellStart"/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Ппк</w:t>
            </w:r>
            <w:proofErr w:type="spellEnd"/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диагностические коррекционно-развивающие занятия, бинарные уроки с участием педагогов инклюзивный школ, детские объединения, экскурсия, культпоход, турнир, концерт, туристический поход, слет, спектакль и т. д.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Например: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Диагностические мероприятия в рамках ППк. Всего 50 мероприятий с участием 50 обучающихся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Формы реализации мероприятий по формированию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инклюзивнои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культуры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Перечислите формы работы с указанием их количества в текущем учебном году и за предшествующие 2 года с указанием числа участников (например, числа привлеченных обучающихся с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нейротипичным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и числа инклюзивных школ, в которых они обучаются). Возможные формы работы: «уроки доброты», тренинги, мастер-классы, кружок, студия, секция, клуб, акции, фестивали и т. п.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Наример</w:t>
            </w:r>
            <w:proofErr w:type="spellEnd"/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Акция «Мы вместе». Количество 1, участников - 60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Формы реализации мероприятий по сопровождению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профессиональнои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ориентации и профессионального самоопределения обучающихся с ОВЗ </w:t>
            </w:r>
          </w:p>
          <w:p w:rsidR="00A73D7D" w:rsidRPr="00836D6F" w:rsidRDefault="00A73D7D" w:rsidP="00A17DF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Перечислите формы работы (для обучающихся, их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родителеи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и педагогов) с указанием их количества в текущем учебном году и за предшествующие 2 года с указанием числа участников. </w:t>
            </w:r>
          </w:p>
        </w:tc>
      </w:tr>
      <w:tr w:rsidR="00A73D7D" w:rsidTr="00A17DFE">
        <w:tc>
          <w:tcPr>
            <w:tcW w:w="4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модели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деятельности организации. </w:t>
            </w:r>
          </w:p>
          <w:p w:rsidR="00A73D7D" w:rsidRPr="00836D6F" w:rsidRDefault="00A73D7D" w:rsidP="00A17DFE">
            <w:pPr>
              <w:pStyle w:val="a3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(не более 350 слов) </w:t>
            </w:r>
          </w:p>
          <w:p w:rsidR="00A73D7D" w:rsidRPr="00836D6F" w:rsidRDefault="00A73D7D" w:rsidP="00A17DF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7D" w:rsidRPr="00836D6F" w:rsidRDefault="00A73D7D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. Опишите организационно-структурную модель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организации (наличие изображения модели схематического приветствуется).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- укажите механизмы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взаимодействия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с инклюзивными организациями, формы и методы организации и осуществления деятельности по ресурсному обеспечению.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- опишите на каком уровне обобщен опыт работы по ресурсному обеспечению (ОО,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муниципальныи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̆,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региональныи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̆,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федеральныи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̆).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- укажите, имеет ли организация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официальныи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статус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площадки.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2. Укажите содержательные задачи деятельности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организации.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3. Перечислите реализуемые направления деятельности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организации.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4. Опишите краткую характеристику каждого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направления </w:t>
            </w:r>
            <w:proofErr w:type="gram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с  представлением</w:t>
            </w:r>
            <w:proofErr w:type="gram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 научно- теоретического обоснования и программно- методического обеспечения реализации, </w:t>
            </w:r>
            <w:r w:rsidRPr="00836D6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методическую обоснованность.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5. Опишите ресурсное обеспечение реализации каждого направления деятельности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6. Опишите целевую группу, на которую направлена деятельность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организации.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7. Укажите организации-партнеры по сетевому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взаимодействию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обеспечивающие качество решения задач деятельности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̆ организации. Приложите, если есть, схему сетевого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взаимодействия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73D7D" w:rsidRPr="00836D6F" w:rsidRDefault="00A73D7D" w:rsidP="00A17DFE">
            <w:pPr>
              <w:pStyle w:val="a3"/>
              <w:spacing w:after="0" w:line="240" w:lineRule="auto"/>
              <w:rPr>
                <w:sz w:val="22"/>
                <w:szCs w:val="22"/>
              </w:rPr>
            </w:pPr>
            <w:r w:rsidRPr="00836D6F">
              <w:rPr>
                <w:rFonts w:ascii="Times New Roman" w:hAnsi="Times New Roman" w:cs="Times New Roman"/>
                <w:sz w:val="22"/>
                <w:szCs w:val="22"/>
              </w:rPr>
              <w:t xml:space="preserve">8. Укажите (при наличии) форму участия общественных, в том числе родительских, некоммерческих организаций в решении задач деятельности </w:t>
            </w:r>
            <w:proofErr w:type="spellStart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ресурснои</w:t>
            </w:r>
            <w:proofErr w:type="spellEnd"/>
            <w:r w:rsidRPr="00836D6F">
              <w:rPr>
                <w:rFonts w:ascii="Times New Roman" w:hAnsi="Times New Roman" w:cs="Times New Roman"/>
                <w:sz w:val="22"/>
                <w:szCs w:val="22"/>
              </w:rPr>
              <w:t>̆ организации.</w:t>
            </w:r>
            <w:r w:rsidRPr="00836D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A73D7D" w:rsidRDefault="00A73D7D" w:rsidP="00A73D7D">
      <w:pPr>
        <w:pStyle w:val="a3"/>
      </w:pPr>
    </w:p>
    <w:p w:rsidR="00A73D7D" w:rsidRDefault="00A73D7D" w:rsidP="00A73D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сведений, представленных в Анкете участника федерального этапа 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Всероссийского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«Лучшая инклюзивная школа России - 2025» в номинации «Лучшая ресурсная организация по развитию инклюзивного общего образования» подтверждаю: </w:t>
      </w:r>
    </w:p>
    <w:p w:rsidR="00A73D7D" w:rsidRDefault="00A73D7D" w:rsidP="00A73D7D">
      <w:pPr>
        <w:pStyle w:val="a3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8"/>
        </w:rPr>
        <w:t xml:space="preserve">____________________                                         ___________________________ </w:t>
      </w:r>
    </w:p>
    <w:p w:rsidR="00A73D7D" w:rsidRDefault="00A73D7D" w:rsidP="00A73D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4"/>
        </w:rPr>
        <w:t xml:space="preserve">подпись                                                                                                                 М.П.                                                             ФИО </w:t>
      </w:r>
    </w:p>
    <w:p w:rsidR="00A73D7D" w:rsidRDefault="00A73D7D" w:rsidP="00A73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«____» __________ 202</w:t>
      </w:r>
      <w:r w:rsidRPr="00A73D7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</w:t>
      </w:r>
    </w:p>
    <w:p w:rsidR="00A73D7D" w:rsidRDefault="00A73D7D">
      <w:bookmarkStart w:id="0" w:name="_GoBack"/>
      <w:bookmarkEnd w:id="0"/>
    </w:p>
    <w:sectPr w:rsidR="00A7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7D"/>
    <w:rsid w:val="00A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0338-635B-4365-BA73-E955D54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7D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D7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73D7D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A73D7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mcdo@rambler.ru</dc:creator>
  <cp:keywords/>
  <dc:description/>
  <cp:lastModifiedBy>mcdo@rambler.ru</cp:lastModifiedBy>
  <cp:revision>1</cp:revision>
  <dcterms:created xsi:type="dcterms:W3CDTF">2025-04-04T11:37:00Z</dcterms:created>
  <dcterms:modified xsi:type="dcterms:W3CDTF">2025-04-04T11:37:00Z</dcterms:modified>
</cp:coreProperties>
</file>