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Цифровые образовательные ресурсы и технологии в работе педагогов (из опыта работы ГБОУ школы-интерната с. Старый Буян)</w:t>
      </w:r>
    </w:p>
    <w:p>
      <w:pPr>
        <w:pStyle w:val="Normal"/>
        <w:widowControl w:val="false"/>
        <w:bidi w:val="0"/>
        <w:spacing w:lineRule="auto" w:line="259" w:before="0" w:after="0"/>
        <w:ind w:left="3345" w:right="0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Просторов Александр Николаевич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- заместитель директора по ИТ ГБОУ школы-интерната с. Старый Буян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Актуальность высказывания Джон Дьюи о том, что «Если мы будем учить сегодня так, как мы учили вчера, мы украдем у наших детей завтра» подтверждают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Разработанные для развития в России цифровой экономики проекты: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«Стратегия развития информационного общества в Российской Федерации на 2017–2030 годы»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Программа «Цифровая экономика Российской Федерации».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Проект: «Современная цифровая образовательная среда в Российской Федерации»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рамках стратегии социально-экономического развития до 2030 с учетом новых образовательных запросов семьи, общества и государства цель современного российского образования: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Минпросвещения РФ официально объявило о масштабной цифровизации для всех школ. В своем распоряжении от 18 мая 2020г. № Р-44 "Об утверждении методических рекомендаций для внедрения в основные общеобразовательные программы современных цифровых технологий» Минпросвещения описали новые технологии, с которыми придется работать, схемы интеграции цифровых технологий в деятельность общеобразовательных организаций на разных уровнях с указанием участников интеграции, их функций, этапов. Всё это поставило школу перед выбором цифровых платформ по введению в образовательный процесс эффективных цифровых технологий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обучения учащихся  с использованием цифровых технологий нужно иметь инструментарий который будет помогать реализовывать процесс обучения.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эффективным системам цифровых инструментов в настоящее время относят Электронные формы учебников, онлайн-сервисы, образовательные платформы образовательные приложения, которые тесно взаимодействуют между собой и дополняют друг друга.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подбора наиболее эффективного инструмента нами был проанализирован ряд цифровых инструментов.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Электронный учебник (Электронная форма учебника)  Представляет собой электронное издание, соответствующее по структуре, содержанию и художественному оформлению печатной форме учебника, содержит мультимедийные элементы и интерактивные ссылки, расширяющие и дополняющие содержание учебника.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Позволяет демонстрировать ученикам, помимо текста, обучающий мультимедийный материал, содержащий в себе также интерактивные блоки проверки знаний.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Электронные формы учебников содержат готовые мультимедийные и интерактивные ресурсы;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Тренажеры в них имеют автоматическую проверку;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ЭФУ соответствуют программе по предмету и УМК, прошли экспертизу.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Работают без интернета.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этом имеют следующие недостатки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Недостаточное количество мультимедийных объектов, тренажеров;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Нельзя дополнять собственными материалами (или ссылками);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учитель не получает информацию о выполнении заданий тренажера школьниками.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Практически отсутствуют учебники для детей категории ОВЗ УО. (Выпуском занимается только издательство «Просвещение» при этом не по всем предметам)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Обучающая платформа – объединяет учебные ресурсы по всем основным образовательным областям для учащихся 1–11 классов, а также для детей дошкольного возраста и является новым технологическим решением которое помогает организовать единое информационно-методическое пространство, которое обеспечит потребности всех участников образовательного процесса: Учащиеся смогут иметь доступ к учебным материалам по предмету, заниматься самообразованием, в том числе в дистанционной форме; Учителя – активно применять ИКТ для решения различных профессиональных задач; Родители – участвовать в образовании своих детей, помогать им в выборе учебных материалов, контролировать успеваемость; Администрация – контролировать эффективность использования онлайн - ресурсов и организации информационно-образовательной среды школы.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выборе обучающей платформы для организации обучения с использованием ЦОР мы рассматривали следующие платформы Lecta и Moodle.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платформа Lecta предоставляет доступ к богатой коллекции учебных и методических материалов, инновационным сервисам для преподавания и интерактивным тренажерам для закрепления знаний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Имеет несколько сервисов позволяющих быстро подготовиться к учебному занятию, выбрать рабочую программу и календарное планирование. Выбрать готовый сценарий урока. Внесите нужные правки: в технологическую карту урока или в презентацию, если требуется и провести урок. Имеет тренировочные, проверочные и контрольные задания разных уровней сложности позволяют автоматизировать проверку знаний и анализ результатов. Возможность объединения учеников в виртуальный класс, выполнение заданий в электронном виде и сохранение всей истории по каждому ученику. Имеется возможность повышения квалификации педагогов на платной основе.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Однако все эти возможности предоставляются только для учащихся с нормой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Moodle - веб-приложение, на базе, которого можно создать специализированную платформу для обучения и развития обучающихся. По сути, это сайт, предназначенный для организации дистанционного обучения.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сегодня Moodle — одна из самых популярных платформ электронного обучения. Она переведена более чем на 100 языков, и ею пользуются крупные университеты во всем мире.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Moodle бесплатен. Он относится к системам обучения с открытым исходным кодом что позволяет создавать дополнительные модули для улучшения функционала Moodle . На сегодняшний день таких модулей насчитывается более 1500.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Moodle есть встроенный редактор, позволяющий создавать лекции, опросы, задания и тесты. Эти виды учебной деятельности формируются из текстов, изображений, видео и аудиофайлов, которые педагог загружает на платформу.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Главное в Moodle — это лекция. В лекции педагог дает обучающимся теоретический материал. Например, объясняет, какими свойствами обладает древесина. Материал подается дозировано (блоками) после изучения каждого блока, а также в конце лекции, для закрепления пройденного материала можно разметить тест, чтобы обучающийся закрепил изученный материал. В Moodle лекция считается полноценным учебным курсом.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системе имеется большое разнообразие элементов для добавления в курс.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Для создания курсов и элементов курса система Moodle имеет собственное хранилище файлов, в которое можно загрузить: Текст; Изображения; Видео; Аудио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последствии из этих файлов и будут формироваться задания, созданные во встроенном редакторе.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Созданные в стороннем конструкторе курсы, элементы курсов (задания, тесты и другое) обычно выгружают как SCORM-архив. Это стандарт упаковки файлов, позволяющий опубликовать созданные в стороннем конструкторе курсы, элементы курсов (задания, тесты) в системе обучения Moodle.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Любой курс состоит из тем, которые наполняются готовым контентом: лекциями, тестами, SCORM-курсами и т.д.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Темы выполняют роль разграничительных этапов (уроков), и с их помощью можно создать гибкую траекторию обучения. Например, такой курс, где следующая тема не покажется, если обучающийся не наберет нужное количество баллов за прохождение темы.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проверке знаний обучающегося по пройденному уроку, теме или курсу в целом. Можно организовать тестирование.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Тестирование можно организовать двумя способами: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  <w:tab/>
        <w:t xml:space="preserve">Встроенный редактор. Элемент «Тест» позволяет создавать простые тестирования с 15 видами вопросов. Например, множественный выбор, короткий ответ, эссе, соответствие, перетаскивание.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</w:t>
        <w:tab/>
        <w:t xml:space="preserve">Сторонний конструктор тестов. Тесты можно создать и с помощью сторонних редакторов и платформ, а затем интегрировать в Moodle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выявления мнения обучающихся о курсе, выявлении потребностей в знаниях в систему Moodle встроены элементы Анкета и Опрос которые позволяют проводить простое анкетирование.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Анкеты — уже готовые формы оценки с вопросами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Опрос — педагог сам создаете вопросы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Как правило, для изучения мнения, о чем-либо используется форма «Опрос».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Moodle есть встроенная система аналитики, позволяющая формировать отчеты по активности на платформе. Например, просмотры курсов, комментарии, входы и выходы. Выгружать отчеты нельзя: статистика просматривается только в системе.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Базовые возможности системы аналитики в Moodle расширяются за счет 38 модулей по формированию статистики.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Moodle поддерживает мобильные браузеры Chrome и Safari. В них можно как проходить курсы, так и администрировать платформу.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Moodle есть мобильное приложение Moodle Mobile. В нем можно выполнять задания, общаться с другими пользователями и создавать Wiki-статьи. Мобильная версия также позволяет скачивать задания для прохождения их в офлайн-режиме.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Так как Moodle является открытой веб-платформой, каждый может разработать интеграцию с любимым сервисом. На данный момент доступно свыше 30 интеграций с различными сервисами.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Например: CMS системами управления сайтом; Вебинары (Zoom; Webinar.ru); Аналитика (Google Analytics; Яндекс.Метрика); Проверка на плагиат (Strikeplagiarism.com; Антиплагиат.ру); Платежные системы; и др.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Moodle —привлекательна тем, что бесплатна, интегрируется с десятками сервисов и имеет большой потенциал развития. Имеет хорошую поддержку в качестве официального форум разработчиков и пользователей Moodle на русском языке. Где можно задать вопрос напрямую эксперту, создать обсуждение по нужной теме, узнать новости из мира eLearning и прочитать инструкции по управлению системой и работе в ней.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в заключении хотелось бы сказать преимущества и недостатки данной системы дистанционного обучения.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Преимущества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полностью бесплатная система, готова к внедрению, содержит мощный аппарат тестирования, включает разнообразные учебные элементы, позволяет реализовать дифференцированное обучение, поддерживает разнообразные педагогические сценарии и образовательные стратегии, программированное модульное, индивидуальное, социальное обучение.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среди недостатков следует отметить, что система хоть и бесплатная но её нужно где-то устанавливать нужен онлайн – сервер, доменное имя что является дорогостоящей задачей для школы. Moodle очень требователен к серверу, бесплатный хостинг позволяет устанавливать только старые версии, система потребляет много ресурсов что увеличивает финансовые затраты, слишком громоздкая, требует серьезного изучения для её полноценной эксплуатации и поддержания в рабочем состоянии.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Следующая система цифровых инструментов — это онлайн сервисы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Google Класс позволяет создавать учебные классы, публиковать и оценивать задания, общаться с учащимися, размещать объявления, а также создавать, хранить и распространять учебные материалы. Создание учебных материалов производится за счёт использования Google форм – тесты, опросы, голосования, викторины, онлайн-квесты, Google Документы, Google Таблицы, Google Презентации, Google Календарь и почта Gmail.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Преимущества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Тесты имеют автоматическую проверку;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Создание заданий на основе иллюстраций и видео;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Задания с открытым вопросом;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Возможность создания нелинейных тестов;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Учитель получает подробную информацию о выполнении заданий школьниками.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Недостатки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Для создания учителю необходим аккаунт Google (gmail);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Для точной идентификации ученику необходим аккаунт Google (gmail);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Нет готовых материалов;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Мало шаблонов для создания заданий с автоматической проверкой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Сервис Я-класс позволяет создавать тренировочные работы, домашнее задание, фронтальное и индивидуальное использование в классе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Преимущества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Банк готовых заданий;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Уникальные варианты для каждого задания — нельзя списать или найти ответ в интернете;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Создание собственных заданий учителем;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Есть материалы, разработанные под конкретные УМК.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Недостатки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Готовые задания не всегда соответствуют УМК;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Представлены не все предметы;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Платный сервис для учителя и школьников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LearningАpps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Преимущества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Задания интерактивных тренажеров имеют автоматическую проверку;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Разнообразие шаблонов;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Библиотека готовых материалов, созданных учителями, которые можно доработать;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Учитель может создать класс для получения сведений о результатах каждого школьника.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Имеет возможность интегрироваться в Moodle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Недостатки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Готовые материалы могут содержать ошибки или не соответствовать программе,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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Мало информации о результатах ученика.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Kahoot и Quizizz  -  бесплатные платформы для обучения в игровой форме, которые подходит для любого учебного предмета и любого возраста, позволяет создавать тесты, викторины для учащихся.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Kahoot! - игровая обучающая платформа, позволяющая создавать викторины со множеством выборов и доступны через веб-браузер. Может использоваться для проверки знаний учащихся, для формального оценивания или в качестве перерыва в классных занятиях.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Была разработан для социального обучения, где учащиеся собираются вокруг общего экрана. Игровой процесс простой: все игроки используют устройство для ответа на вопросы, созданные учителем. Правильные ответы на вопросы переводятся на бонусные баллы. Затем набранные баллы выводят лидеров после каждого вопроса.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Quizizz представляет собой интернет-инструмент оценивания учащихся, очень похожий на Kahoot!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Однако имеет некоторые принципиальные отличия.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Учитель может создавать тесты, редактировать их.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Ученик, пользуясь компьютером, ноутбуком или смартфоном вносит ПИН-код и свое имя, то есть тесты могут быть воспроизведены на любом устройстве с доступом к Интернету.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отличие от Kahoot в сервисе Quizizz учитель имеет возможность лучше управлять классом, следить за индивидуальной работой каждого ученика.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 ученики получают одинаковые задания, но каждый из учащихся на своём устройстве получит случайную последовательность вопросов и будет работать с тестом в свойственном для себя темпе.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дисплее ученика в отличие от Kahoot появляются не только символы ответов, но и полностью весь вопрос с изображением, которое при желании можно увеличить.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отличие от Kahoot у учащихся фактически нет отвлекающих факторов.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Учитель отслеживает работу каждого ученика и получает полную картину работы класса.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После каждого тестирования учитель не только знакомится с результатами, но и получаете возможность получить данные в таблице Excel.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желании учитель может воспользоваться не только своими тестами, но использовать готовые, размещённые в библиотеке Quizizz.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Онлайн-викторины Kahoot! и Quizizz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Преимущества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Тренировка и контроль в игровой форме;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Регистрация учеников в системе не требуется;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Проведение тестов и викторин вне класса (Quizizz).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Недостатки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 элементы управления на английском языке (Kahoot!);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Мало шаблонов для создания заданий.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Сложность с идентификацией учащихся (школьники сами указывают имя).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Отсутствует онлайн обучение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Рассмотрев и проанализировав преимущества и недостатки систем цифровых инструментов, мы пришли к выводу, что наиболее эффективным цифровым инструментом, обеспечивающим условия достижения качества образования школьников с ОВЗ, является обучающая платформа Moodle, расположенная на сервере ЦДИО. Особая благодарность руководителю центра Кузнецовой И.Г. за предоставленный доступ к обучающей платформе Moodle и место для создания ЭОР педагогами, а также возможность использования имеющихся ЭОР в работе с обучающимися с ОВЗ. Выражаем признательность И.Г.и сотрудникам ЦДИО  за методическую поддержку и помощь.</w:t>
      </w:r>
    </w:p>
    <w:sectPr>
      <w:type w:val="nextPage"/>
      <w:pgSz w:w="11906" w:h="16838"/>
      <w:pgMar w:left="993" w:right="850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11c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671ec9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link w:val="30"/>
    <w:uiPriority w:val="9"/>
    <w:qFormat/>
    <w:rsid w:val="00671ec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unhideWhenUsed/>
    <w:rsid w:val="00fc3535"/>
    <w:rPr>
      <w:color w:val="0000FF"/>
      <w:u w:val="single"/>
    </w:rPr>
  </w:style>
  <w:style w:type="character" w:styleId="Uktextlarge" w:customStyle="1">
    <w:name w:val="uk-text-large"/>
    <w:basedOn w:val="DefaultParagraphFont"/>
    <w:qFormat/>
    <w:rsid w:val="00a86da5"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c93b08"/>
    <w:rPr>
      <w:color w:val="605E5C"/>
      <w:shd w:fill="E1DFDD" w:val="clear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671ec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671ec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671ec9"/>
    <w:rPr>
      <w:b/>
      <w:bCs/>
    </w:rPr>
  </w:style>
  <w:style w:type="character" w:styleId="Eztocsection" w:customStyle="1">
    <w:name w:val="ez-toc-section"/>
    <w:basedOn w:val="DefaultParagraphFont"/>
    <w:qFormat/>
    <w:rsid w:val="00671ec9"/>
    <w:rPr/>
  </w:style>
  <w:style w:type="character" w:styleId="Style13">
    <w:name w:val="Выделение"/>
    <w:basedOn w:val="DefaultParagraphFont"/>
    <w:uiPriority w:val="20"/>
    <w:qFormat/>
    <w:rsid w:val="00671ec9"/>
    <w:rPr>
      <w:i/>
      <w:iCs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7a491d"/>
    <w:rPr>
      <w:color w:val="954F72" w:themeColor="followed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Ukmargin" w:customStyle="1">
    <w:name w:val="uk-margin"/>
    <w:basedOn w:val="Normal"/>
    <w:qFormat/>
    <w:rsid w:val="00a86d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90df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f73d6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 w:customStyle="1">
    <w:name w:val="Название объекта1"/>
    <w:basedOn w:val="Normal"/>
    <w:qFormat/>
    <w:rsid w:val="00671ec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0e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LibreOffice/7.0.0.3$MacOSX_X86_64 LibreOffice_project/8061b3e9204bef6b321a21033174034a5e2ea88e</Application>
  <Pages>6</Pages>
  <Words>1882</Words>
  <Characters>13204</Characters>
  <CharactersWithSpaces>15000</CharactersWithSpaces>
  <Paragraphs>118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2021-03-18T12:40:00Z</dcterms:created>
  <dc:creator>Александр Просторов</dc:creator>
  <dc:description/>
  <dc:language>ru-RU</dc:language>
  <cp:lastModifiedBy>Ирина Георгиевна Кузнецова</cp:lastModifiedBy>
  <cp:lastPrinted>2021-03-17T17:40:00Z</cp:lastPrinted>
  <dcterms:modified xsi:type="dcterms:W3CDTF">2021-03-18T16:20:07Z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