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2"/>
          <w:sz w:val="22"/>
          <w:szCs w:val="22"/>
          <w:rFonts w:ascii="Calibri" w:hAnsi="Calibri" w:eastAsia="Arial Unicode MS" w:cs="Calibri"/>
          <w:color w:val="00000A"/>
          <w:lang w:val="ru-RU" w:eastAsia="en-US" w:bidi="ar-SA"/>
        </w:rPr>
      </w:pPr>
      <w:r>
        <w:rPr/>
      </w:r>
      <w:r/>
    </w:p>
    <w:p>
      <w:pPr>
        <w:pStyle w:val="Normal"/>
        <w:widowControl w:val="false"/>
        <w:spacing w:lineRule="exact" w:line="371" w:before="0" w:after="201"/>
        <w:ind w:left="80" w:right="0" w:hanging="0"/>
        <w:jc w:val="center"/>
        <w:rPr>
          <w:sz w:val="24"/>
          <w:sz w:val="24"/>
          <w:szCs w:val="24"/>
          <w:rFonts w:ascii="Times New Roman" w:hAnsi="Times New Roman" w:eastAsia="Times New Roman" w:cs="Times New Roman"/>
        </w:rPr>
      </w:pPr>
      <w:r>
        <w:rPr/>
      </w:r>
      <w:r/>
    </w:p>
    <w:p>
      <w:pPr>
        <w:pStyle w:val="Normal"/>
        <w:widowControl w:val="false"/>
        <w:spacing w:lineRule="exact" w:line="576" w:before="0" w:after="0"/>
        <w:ind w:right="0" w:hanging="0"/>
        <w:jc w:val="center"/>
        <w:rPr>
          <w:sz w:val="24"/>
          <w:sz w:val="24"/>
          <w:szCs w:val="24"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  <w:r/>
    </w:p>
    <w:p>
      <w:pPr>
        <w:pStyle w:val="Normal"/>
        <w:widowControl w:val="false"/>
        <w:spacing w:before="0" w:after="0"/>
        <w:ind w:left="80" w:right="0" w:hanging="0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  <w:r/>
    </w:p>
    <w:p>
      <w:pPr>
        <w:pStyle w:val="Normal"/>
        <w:widowControl w:val="false"/>
        <w:spacing w:before="0" w:after="0"/>
        <w:ind w:left="80" w:right="0" w:hanging="0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  <w:r/>
    </w:p>
    <w:p>
      <w:pPr>
        <w:pStyle w:val="Normal"/>
        <w:widowControl w:val="false"/>
        <w:spacing w:before="0" w:after="0"/>
        <w:ind w:left="80" w:right="0" w:hanging="0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  <w:r/>
    </w:p>
    <w:p>
      <w:pPr>
        <w:pStyle w:val="Normal"/>
        <w:widowControl w:val="false"/>
        <w:spacing w:lineRule="exact" w:line="270" w:before="0" w:after="0"/>
        <w:ind w:left="80" w:right="0" w:hanging="0"/>
        <w:rPr>
          <w:sz w:val="24"/>
          <w:sz w:val="24"/>
          <w:szCs w:val="24"/>
          <w:rFonts w:ascii="Times New Roman" w:hAnsi="Times New Roman" w:eastAsia="Times New Roman" w:cs="Times New Roman"/>
        </w:rPr>
      </w:pPr>
      <w:r>
        <w:rPr/>
      </w:r>
      <w:r/>
    </w:p>
    <w:p>
      <w:pPr>
        <w:pStyle w:val="Normal"/>
        <w:widowControl w:val="false"/>
        <w:spacing w:before="0" w:after="0"/>
        <w:ind w:left="80" w:right="0" w:hanging="0"/>
        <w:jc w:val="center"/>
        <w:rPr>
          <w:sz w:val="24"/>
          <w:sz w:val="24"/>
          <w:szCs w:val="24"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«Разработка конспекта урока по математика  в 5 классе с использованием интегрированных компьютерных средств»</w:t>
      </w:r>
      <w:r/>
    </w:p>
    <w:p>
      <w:pPr>
        <w:pStyle w:val="Normal"/>
        <w:widowControl w:val="false"/>
        <w:spacing w:lineRule="exact" w:line="270" w:before="0" w:after="0"/>
        <w:ind w:left="80" w:right="0" w:hanging="0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  <w:r/>
    </w:p>
    <w:p>
      <w:pPr>
        <w:pStyle w:val="Normal"/>
        <w:widowControl w:val="false"/>
        <w:spacing w:lineRule="exact" w:line="270" w:before="0" w:after="0"/>
        <w:ind w:left="80" w:right="0" w:hanging="0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  <w:r/>
    </w:p>
    <w:p>
      <w:pPr>
        <w:pStyle w:val="Normal"/>
        <w:widowControl w:val="false"/>
        <w:spacing w:lineRule="exact" w:line="270" w:before="0" w:after="0"/>
        <w:ind w:left="80" w:right="0" w:hanging="0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  <w:r/>
    </w:p>
    <w:p>
      <w:pPr>
        <w:pStyle w:val="Normal"/>
        <w:widowControl w:val="false"/>
        <w:spacing w:lineRule="exact" w:line="526" w:before="0" w:after="0"/>
        <w:ind w:left="0" w:right="440" w:hanging="0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  <w:r/>
    </w:p>
    <w:p>
      <w:pPr>
        <w:pStyle w:val="Normal"/>
        <w:widowControl w:val="false"/>
        <w:spacing w:lineRule="exact" w:line="526" w:before="0" w:after="0"/>
        <w:ind w:left="3180" w:right="440" w:hanging="0"/>
        <w:rPr>
          <w:sz w:val="22"/>
          <w:sz w:val="22"/>
          <w:szCs w:val="22"/>
          <w:rFonts w:ascii="Calibri" w:hAnsi="Calibri" w:eastAsia="Arial Unicode MS" w:cs="Calibri"/>
          <w:color w:val="00000A"/>
          <w:lang w:val="ru-RU" w:eastAsia="en-US" w:bidi="ar-SA"/>
        </w:rPr>
      </w:pPr>
      <w:r>
        <w:rPr/>
      </w:r>
      <w:r/>
    </w:p>
    <w:p>
      <w:pPr>
        <w:pStyle w:val="Normal"/>
        <w:widowControl w:val="false"/>
        <w:spacing w:lineRule="exact" w:line="526" w:before="0" w:after="0"/>
        <w:ind w:left="3180" w:right="440" w:hanging="0"/>
        <w:rPr>
          <w:sz w:val="22"/>
          <w:sz w:val="22"/>
          <w:szCs w:val="22"/>
          <w:rFonts w:ascii="Calibri" w:hAnsi="Calibri" w:eastAsia="Arial Unicode MS" w:cs="Calibri"/>
          <w:color w:val="00000A"/>
          <w:lang w:val="ru-RU" w:eastAsia="en-US" w:bidi="ar-SA"/>
        </w:rPr>
      </w:pPr>
      <w:r>
        <w:rPr/>
      </w:r>
      <w:r/>
    </w:p>
    <w:p>
      <w:pPr>
        <w:pStyle w:val="Normal"/>
        <w:widowControl w:val="false"/>
        <w:spacing w:lineRule="exact" w:line="526" w:before="0" w:after="0"/>
        <w:ind w:left="3180" w:right="440" w:hanging="0"/>
        <w:rPr>
          <w:sz w:val="22"/>
          <w:sz w:val="22"/>
          <w:szCs w:val="22"/>
          <w:rFonts w:ascii="Calibri" w:hAnsi="Calibri" w:eastAsia="Arial Unicode MS" w:cs="Calibri"/>
          <w:color w:val="00000A"/>
          <w:lang w:val="ru-RU" w:eastAsia="en-US" w:bidi="ar-SA"/>
        </w:rPr>
      </w:pPr>
      <w:r>
        <w:rPr/>
      </w:r>
      <w:r/>
    </w:p>
    <w:p>
      <w:pPr>
        <w:pStyle w:val="Normal"/>
        <w:widowControl w:val="false"/>
        <w:spacing w:lineRule="exact" w:line="526" w:before="0" w:after="0"/>
        <w:ind w:left="3180" w:right="440" w:hanging="0"/>
        <w:rPr>
          <w:sz w:val="22"/>
          <w:sz w:val="22"/>
          <w:szCs w:val="22"/>
          <w:rFonts w:ascii="Calibri" w:hAnsi="Calibri" w:eastAsia="Arial Unicode MS" w:cs="Calibri"/>
          <w:color w:val="00000A"/>
          <w:lang w:val="ru-RU" w:eastAsia="en-US" w:bidi="ar-SA"/>
        </w:rPr>
      </w:pPr>
      <w:r>
        <w:rPr/>
      </w:r>
      <w:r/>
    </w:p>
    <w:p>
      <w:pPr>
        <w:pStyle w:val="Normal"/>
        <w:widowControl w:val="false"/>
        <w:spacing w:lineRule="exact" w:line="526" w:before="0" w:after="0"/>
        <w:ind w:left="3180" w:right="440" w:hanging="0"/>
      </w:pPr>
      <w:r>
        <w:rPr>
          <w:rFonts w:eastAsia="Times New Roman" w:cs="Times New Roman" w:ascii="Times New Roman" w:hAnsi="Times New Roman"/>
          <w:sz w:val="24"/>
          <w:szCs w:val="24"/>
        </w:rPr>
        <w:t>Вершинина Лариса Николаевна учитель физики и математики ГБОУ ООШ с.Липовка, Сергиевского района Самарской области.</w:t>
      </w:r>
      <w:r/>
    </w:p>
    <w:p>
      <w:pPr>
        <w:pStyle w:val="Normal"/>
        <w:widowControl w:val="false"/>
        <w:spacing w:lineRule="exact" w:line="526" w:before="0" w:after="0"/>
        <w:ind w:left="3180" w:right="440" w:hanging="0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  <w:r/>
    </w:p>
    <w:p>
      <w:pPr>
        <w:pStyle w:val="Normal"/>
        <w:widowControl w:val="false"/>
        <w:spacing w:lineRule="exact" w:line="526" w:before="0" w:after="0"/>
        <w:ind w:left="3180" w:right="440" w:hanging="0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  <w:r/>
    </w:p>
    <w:p>
      <w:pPr>
        <w:pStyle w:val="Normal"/>
        <w:widowControl w:val="false"/>
        <w:spacing w:lineRule="exact" w:line="526" w:before="0" w:after="0"/>
        <w:ind w:left="3180" w:right="440" w:hanging="0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en-US" w:bidi="ar-SA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  <w:r/>
    </w:p>
    <w:p>
      <w:pPr>
        <w:pStyle w:val="Normal"/>
        <w:widowControl w:val="false"/>
        <w:spacing w:lineRule="exact" w:line="526" w:before="0" w:after="0"/>
        <w:ind w:left="3180" w:right="440" w:hanging="0"/>
        <w:rPr>
          <w:sz w:val="22"/>
          <w:sz w:val="22"/>
          <w:szCs w:val="22"/>
          <w:rFonts w:ascii="Calibri" w:hAnsi="Calibri" w:eastAsia="Arial Unicode MS" w:cs="Calibri"/>
          <w:color w:val="00000A"/>
          <w:lang w:val="ru-RU" w:eastAsia="en-US" w:bidi="ar-SA"/>
        </w:rPr>
      </w:pPr>
      <w:r>
        <w:rPr/>
      </w:r>
      <w:r/>
    </w:p>
    <w:p>
      <w:pPr>
        <w:pStyle w:val="Normal"/>
        <w:widowControl w:val="false"/>
        <w:spacing w:lineRule="exact" w:line="526" w:before="0" w:after="0"/>
        <w:ind w:left="3180" w:right="440" w:hanging="0"/>
        <w:rPr>
          <w:sz w:val="22"/>
          <w:sz w:val="22"/>
          <w:szCs w:val="22"/>
          <w:rFonts w:ascii="Calibri" w:hAnsi="Calibri" w:eastAsia="Arial Unicode MS" w:cs="Calibri"/>
          <w:color w:val="00000A"/>
          <w:lang w:val="ru-RU" w:eastAsia="en-US" w:bidi="ar-SA"/>
        </w:rPr>
      </w:pPr>
      <w:r>
        <w:rPr/>
      </w:r>
      <w:r/>
    </w:p>
    <w:p>
      <w:pPr>
        <w:pStyle w:val="Normal"/>
        <w:widowControl w:val="false"/>
        <w:spacing w:lineRule="exact" w:line="526" w:before="0" w:after="0"/>
        <w:ind w:left="3180" w:right="440" w:hanging="0"/>
        <w:rPr>
          <w:sz w:val="22"/>
          <w:sz w:val="22"/>
          <w:szCs w:val="22"/>
          <w:rFonts w:ascii="Calibri" w:hAnsi="Calibri" w:eastAsia="Arial Unicode MS" w:cs="Calibri"/>
          <w:color w:val="00000A"/>
          <w:lang w:val="ru-RU" w:eastAsia="en-US" w:bidi="ar-SA"/>
        </w:rPr>
      </w:pPr>
      <w:r>
        <w:rPr/>
      </w:r>
      <w:r/>
    </w:p>
    <w:p>
      <w:pPr>
        <w:pStyle w:val="Normal"/>
        <w:widowControl w:val="false"/>
        <w:spacing w:lineRule="exact" w:line="526" w:before="0" w:after="0"/>
        <w:ind w:left="3180" w:right="440" w:hanging="0"/>
        <w:rPr>
          <w:sz w:val="22"/>
          <w:sz w:val="22"/>
          <w:szCs w:val="22"/>
          <w:rFonts w:ascii="Calibri" w:hAnsi="Calibri" w:eastAsia="Arial Unicode MS" w:cs="Calibri"/>
          <w:color w:val="00000A"/>
          <w:lang w:val="ru-RU" w:eastAsia="en-US" w:bidi="ar-SA"/>
        </w:rPr>
      </w:pPr>
      <w:r>
        <w:rPr/>
      </w:r>
      <w:r/>
    </w:p>
    <w:p>
      <w:pPr>
        <w:pStyle w:val="Normal"/>
        <w:widowControl w:val="false"/>
        <w:spacing w:lineRule="exact" w:line="526" w:before="0" w:after="0"/>
        <w:ind w:left="3180" w:right="440" w:hanging="0"/>
        <w:rPr>
          <w:sz w:val="22"/>
          <w:sz w:val="22"/>
          <w:szCs w:val="22"/>
          <w:rFonts w:ascii="Calibri" w:hAnsi="Calibri" w:eastAsia="Arial Unicode MS" w:cs="Calibri"/>
          <w:color w:val="00000A"/>
          <w:lang w:val="ru-RU" w:eastAsia="en-US" w:bidi="ar-SA"/>
        </w:rPr>
      </w:pPr>
      <w:r>
        <w:rPr/>
      </w:r>
      <w:r/>
    </w:p>
    <w:p>
      <w:pPr>
        <w:pStyle w:val="Normal"/>
        <w:widowControl w:val="false"/>
        <w:spacing w:lineRule="exact" w:line="526" w:before="0" w:after="0"/>
        <w:ind w:left="3180" w:right="440" w:hanging="0"/>
        <w:rPr>
          <w:sz w:val="22"/>
          <w:sz w:val="22"/>
          <w:szCs w:val="22"/>
          <w:rFonts w:ascii="Calibri" w:hAnsi="Calibri" w:eastAsia="Arial Unicode MS" w:cs="Calibri"/>
          <w:color w:val="00000A"/>
          <w:lang w:val="ru-RU" w:eastAsia="en-US" w:bidi="ar-SA"/>
        </w:rPr>
      </w:pPr>
      <w:r>
        <w:rPr/>
      </w:r>
      <w:r/>
    </w:p>
    <w:p>
      <w:pPr>
        <w:pStyle w:val="Normal"/>
        <w:widowControl w:val="false"/>
        <w:spacing w:lineRule="exact" w:line="526" w:before="0" w:after="0"/>
        <w:ind w:left="3180" w:right="440" w:hanging="0"/>
        <w:rPr>
          <w:sz w:val="22"/>
          <w:sz w:val="22"/>
          <w:szCs w:val="22"/>
          <w:rFonts w:ascii="Calibri" w:hAnsi="Calibri" w:eastAsia="Arial Unicode MS" w:cs="Calibri"/>
          <w:color w:val="00000A"/>
          <w:lang w:val="ru-RU" w:eastAsia="en-US" w:bidi="ar-SA"/>
        </w:rPr>
      </w:pPr>
      <w:r>
        <w:rPr/>
      </w:r>
      <w:r/>
    </w:p>
    <w:p>
      <w:pPr>
        <w:pStyle w:val="Normal"/>
        <w:widowControl w:val="false"/>
        <w:spacing w:lineRule="exact" w:line="526" w:before="0" w:after="0"/>
        <w:ind w:left="3180" w:right="440" w:hanging="0"/>
        <w:rPr>
          <w:sz w:val="22"/>
          <w:sz w:val="22"/>
          <w:szCs w:val="22"/>
          <w:rFonts w:ascii="Calibri" w:hAnsi="Calibri" w:eastAsia="Arial Unicode MS" w:cs="Calibri"/>
          <w:color w:val="00000A"/>
          <w:lang w:val="ru-RU" w:eastAsia="en-US" w:bidi="ar-SA"/>
        </w:rPr>
      </w:pPr>
      <w:r>
        <w:rPr/>
      </w:r>
      <w:r/>
    </w:p>
    <w:p>
      <w:pPr>
        <w:pStyle w:val="Normal"/>
        <w:widowControl w:val="false"/>
        <w:spacing w:lineRule="exact" w:line="526" w:before="0" w:after="0"/>
        <w:ind w:left="3180" w:right="440" w:hanging="0"/>
        <w:rPr>
          <w:sz w:val="22"/>
          <w:sz w:val="22"/>
          <w:szCs w:val="22"/>
          <w:rFonts w:ascii="Calibri" w:hAnsi="Calibri" w:eastAsia="Arial Unicode MS" w:cs="Calibri"/>
          <w:color w:val="00000A"/>
          <w:lang w:val="ru-RU" w:eastAsia="en-US" w:bidi="ar-SA"/>
        </w:rPr>
      </w:pPr>
      <w:r>
        <w:rPr/>
      </w:r>
      <w:r/>
    </w:p>
    <w:p>
      <w:pPr>
        <w:pStyle w:val="Normal"/>
        <w:widowControl w:val="false"/>
        <w:spacing w:lineRule="exact" w:line="526" w:before="0" w:after="0"/>
        <w:ind w:left="3180" w:right="440" w:hanging="0"/>
        <w:rPr>
          <w:sz w:val="22"/>
          <w:sz w:val="22"/>
          <w:szCs w:val="22"/>
          <w:rFonts w:ascii="Calibri" w:hAnsi="Calibri" w:eastAsia="Arial Unicode MS" w:cs="Calibri"/>
          <w:color w:val="00000A"/>
          <w:lang w:val="ru-RU" w:eastAsia="en-US" w:bidi="ar-SA"/>
        </w:rPr>
      </w:pPr>
      <w:r>
        <w:rPr/>
      </w:r>
      <w:r/>
    </w:p>
    <w:p>
      <w:pPr>
        <w:pStyle w:val="Normal"/>
        <w:widowControl w:val="false"/>
        <w:spacing w:lineRule="exact" w:line="526" w:before="0" w:after="0"/>
        <w:ind w:left="3180" w:right="440" w:hanging="0"/>
        <w:rPr>
          <w:sz w:val="22"/>
          <w:sz w:val="22"/>
          <w:szCs w:val="22"/>
          <w:rFonts w:ascii="Calibri" w:hAnsi="Calibri" w:eastAsia="Arial Unicode MS" w:cs="Calibri"/>
          <w:color w:val="00000A"/>
          <w:lang w:val="ru-RU" w:eastAsia="en-US" w:bidi="ar-SA"/>
        </w:rPr>
      </w:pPr>
      <w:r>
        <w:rPr/>
      </w:r>
      <w:r/>
    </w:p>
    <w:p>
      <w:pPr>
        <w:pStyle w:val="Normal"/>
        <w:widowControl w:val="false"/>
        <w:spacing w:lineRule="exact" w:line="526" w:before="0" w:after="0"/>
        <w:ind w:left="3180" w:right="440" w:hanging="0"/>
        <w:rPr>
          <w:sz w:val="24"/>
          <w:sz w:val="24"/>
          <w:szCs w:val="24"/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2013г. </w:t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</w:pPr>
      <w:r>
        <w:rPr/>
      </w:r>
      <w:r/>
    </w:p>
    <w:p>
      <w:pPr>
        <w:pStyle w:val="Normal"/>
        <w:jc w:val="center"/>
        <w:rPr>
          <w:sz w:val="24"/>
          <w:b/>
          <w:sz w:val="24"/>
          <w:b/>
          <w:szCs w:val="24"/>
          <w:rFonts w:ascii="Times New Roman" w:hAnsi="Times New Roman" w:cs="Times New Roman"/>
        </w:rPr>
      </w:pPr>
      <w:r>
        <w:rPr>
          <w:rFonts w:cs="Times New Roman" w:ascii="Times New Roman" w:hAnsi="Times New Roman"/>
          <w:b/>
          <w:sz w:val="24"/>
          <w:szCs w:val="24"/>
        </w:rPr>
        <w:t>Пояснительная записка</w:t>
      </w:r>
      <w:r/>
    </w:p>
    <w:p>
      <w:pPr>
        <w:pStyle w:val="Normal"/>
        <w:jc w:val="center"/>
        <w:rPr>
          <w:sz w:val="24"/>
          <w:b/>
          <w:sz w:val="24"/>
          <w:b/>
          <w:szCs w:val="24"/>
          <w:rFonts w:ascii="Times New Roman" w:hAnsi="Times New Roman" w:eastAsia="Arial Unicode MS" w:cs="Times New Roman"/>
          <w:color w:val="00000A"/>
          <w:lang w:val="ru-RU" w:eastAsia="en-US" w:bidi="ar-SA"/>
        </w:rPr>
      </w:pPr>
      <w:r>
        <w:rPr>
          <w:rFonts w:cs="Times New Roman" w:ascii="Times New Roman" w:hAnsi="Times New Roman"/>
          <w:b/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4"/>
          <w:szCs w:val="24"/>
        </w:rPr>
        <w:t>Математика, как учебный предмет, обладает особенностями, создающими благоприятные условия для приобщения учащихся к исследовательской деятельности и развитию способностей к ней в процессе обучения.</w:t>
      </w:r>
      <w:r/>
    </w:p>
    <w:p>
      <w:pPr>
        <w:pStyle w:val="Normal"/>
        <w:spacing w:lineRule="atLeast" w:line="100" w:before="280" w:after="280"/>
        <w:rPr>
          <w:sz w:val="24"/>
          <w:sz w:val="24"/>
          <w:szCs w:val="24"/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ИКТ позволяют сделать учащегося не только созерцателем готового учебного материала, но и участником его создания, преобразования, оперативного использования. Имеющиеся образовательные программные продукты позволяют уже сегодня по-новому строить уроки.</w:t>
      </w:r>
      <w:r/>
    </w:p>
    <w:p>
      <w:pPr>
        <w:pStyle w:val="Normal"/>
        <w:rPr>
          <w:sz w:val="24"/>
          <w:sz w:val="24"/>
          <w:szCs w:val="24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4"/>
          <w:szCs w:val="24"/>
        </w:rPr>
        <w:t>При изучении геометрического материала на уроках математики в 5 классе, подходят различные компьютерные среды. Наиболее удобной с разных точек зрения представляется работа в ПервоЛого. Эта компьютерная среда сочетает в себе богатые возможности для решения интересных детям задач, моделирующих самые разные объекты и процессы окружающего мира.</w:t>
      </w:r>
      <w:r/>
    </w:p>
    <w:p>
      <w:pPr>
        <w:pStyle w:val="Normal"/>
        <w:rPr>
          <w:sz w:val="24"/>
          <w:sz w:val="24"/>
          <w:szCs w:val="24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4"/>
          <w:szCs w:val="24"/>
        </w:rPr>
        <w:t>Лого является идеальной средой для изучения начальных геометрических сведений.</w:t>
      </w:r>
      <w:r/>
    </w:p>
    <w:p>
      <w:pPr>
        <w:pStyle w:val="Normal"/>
        <w:rPr>
          <w:sz w:val="24"/>
          <w:sz w:val="24"/>
          <w:szCs w:val="24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4"/>
          <w:szCs w:val="24"/>
        </w:rPr>
        <w:t>Данный урок проводился в 5 классе, в котором обучаются 20 человек. Класс по уровню можно отнести к «средним», т.е. только 20% учащихся класса занимаются на «4» и «5», есть в классе неуспевающие учащиеся. Поэтому компьютерная среда ПервоЛого помогает учащимся легче усваивать теоретический материал. Учащиеся через свою деятельность являются активными участниками урока.</w:t>
      </w:r>
      <w:r/>
    </w:p>
    <w:p>
      <w:pPr>
        <w:pStyle w:val="NormalWeb"/>
        <w:jc w:val="both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ru-RU" w:bidi="ar-SA"/>
        </w:rPr>
      </w:pPr>
      <w:r>
        <w:rPr/>
        <w:t xml:space="preserve">На данном уроке используются различные возможности среды ПервоЛого: </w:t>
      </w:r>
      <w:r/>
    </w:p>
    <w:p>
      <w:pPr>
        <w:pStyle w:val="NormalWeb"/>
        <w:jc w:val="both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ru-RU" w:bidi="ar-SA"/>
        </w:rPr>
      </w:pPr>
      <w:r>
        <w:rPr/>
        <w:t>с помощью инструментов графического редактора учащиеся  создают картинки, используют анимации, дают команды для рисования Черепашкой геометрических фигур.</w:t>
      </w:r>
      <w:r/>
    </w:p>
    <w:p>
      <w:pPr>
        <w:pStyle w:val="NormalWeb"/>
        <w:jc w:val="both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ru-RU" w:bidi="ar-SA"/>
        </w:rPr>
      </w:pPr>
      <w:r>
        <w:rPr/>
        <w:t xml:space="preserve">Таким образом, работая на уроке с использованием среды ПервоЛого, учащиеся могут сочетать в своих работах текст, графику, звуки, видео и мультипликацию. </w:t>
      </w:r>
      <w:r/>
    </w:p>
    <w:p>
      <w:pPr>
        <w:pStyle w:val="Normal"/>
        <w:rPr>
          <w:sz w:val="24"/>
          <w:sz w:val="24"/>
          <w:szCs w:val="24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4"/>
          <w:szCs w:val="24"/>
        </w:rPr>
        <w:t>Компьютерная среда  ПервоЛого  позволяет  повысить интерес учеников к геометрии, а значит способствует лучшему усвоению изучаемого материала.</w:t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rial Unicode MS" w:cs="Times New Roman"/>
          <w:color w:val="00000A"/>
          <w:lang w:val="ru-RU" w:eastAsia="en-US" w:bidi="ar-SA"/>
        </w:rPr>
      </w:pPr>
      <w:r>
        <w:rPr>
          <w:rFonts w:cs="Times New Roman" w:ascii="Times New Roman" w:hAnsi="Times New Roman"/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rial Unicode MS" w:cs="Times New Roman"/>
          <w:color w:val="00000A"/>
          <w:lang w:val="ru-RU" w:eastAsia="en-US" w:bidi="ar-SA"/>
        </w:rPr>
      </w:pPr>
      <w:r>
        <w:rPr>
          <w:rFonts w:cs="Times New Roman" w:ascii="Times New Roman" w:hAnsi="Times New Roman"/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rial Unicode MS" w:cs="Times New Roman"/>
          <w:color w:val="00000A"/>
          <w:lang w:val="ru-RU" w:eastAsia="en-US" w:bidi="ar-SA"/>
        </w:rPr>
      </w:pPr>
      <w:r>
        <w:rPr>
          <w:rFonts w:cs="Times New Roman" w:ascii="Times New Roman" w:hAnsi="Times New Roman"/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rial Unicode MS" w:cs="Times New Roman"/>
          <w:color w:val="00000A"/>
          <w:lang w:val="ru-RU" w:eastAsia="en-US" w:bidi="ar-SA"/>
        </w:rPr>
      </w:pPr>
      <w:r>
        <w:rPr>
          <w:rFonts w:cs="Times New Roman" w:ascii="Times New Roman" w:hAnsi="Times New Roman"/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rial Unicode MS" w:cs="Times New Roman"/>
          <w:color w:val="00000A"/>
          <w:lang w:val="ru-RU" w:eastAsia="en-US" w:bidi="ar-SA"/>
        </w:rPr>
      </w:pPr>
      <w:r>
        <w:rPr>
          <w:rFonts w:cs="Times New Roman" w:ascii="Times New Roman" w:hAnsi="Times New Roman"/>
          <w:sz w:val="24"/>
          <w:szCs w:val="24"/>
        </w:rPr>
      </w:r>
      <w:r/>
    </w:p>
    <w:p>
      <w:pPr>
        <w:pStyle w:val="Normal"/>
        <w:jc w:val="center"/>
        <w:rPr>
          <w:sz w:val="24"/>
          <w:i/>
          <w:u w:val="single"/>
          <w:b/>
          <w:sz w:val="24"/>
          <w:i/>
          <w:b/>
          <w:szCs w:val="24"/>
          <w:rFonts w:ascii="Times New Roman" w:hAnsi="Times New Roman" w:eastAsia="Calibri" w:cs="Times New Roman"/>
        </w:rPr>
      </w:pPr>
      <w:r>
        <w:rPr>
          <w:rFonts w:cs="Times New Roman" w:ascii="Times New Roman" w:hAnsi="Times New Roman"/>
          <w:sz w:val="24"/>
          <w:szCs w:val="24"/>
        </w:rPr>
        <w:t xml:space="preserve">Тема урока:  </w:t>
      </w:r>
      <w:r>
        <w:rPr>
          <w:rFonts w:eastAsia="Calibri" w:cs="Times New Roman" w:ascii="Times New Roman" w:hAnsi="Times New Roman"/>
          <w:b/>
          <w:i/>
          <w:sz w:val="24"/>
          <w:szCs w:val="24"/>
          <w:u w:val="single"/>
        </w:rPr>
        <w:t xml:space="preserve">   «Начальные геометрические сведения».</w:t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rial Unicode MS" w:cs="Times New Roman"/>
          <w:color w:val="00000A"/>
          <w:lang w:val="ru-RU" w:eastAsia="en-US" w:bidi="ar-SA"/>
        </w:rPr>
      </w:pPr>
      <w:r>
        <w:rPr>
          <w:rFonts w:cs="Times New Roman" w:ascii="Times New Roman" w:hAnsi="Times New Roman"/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sz w:val="24"/>
          <w:szCs w:val="24"/>
        </w:rPr>
        <w:t>Тип урока: комбинированный с применением ИКТ</w:t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sz w:val="24"/>
          <w:szCs w:val="24"/>
        </w:rPr>
        <w:t>Цели и задачи урока:</w:t>
      </w:r>
      <w:r/>
    </w:p>
    <w:p>
      <w:pPr>
        <w:pStyle w:val="ListParagraph"/>
        <w:spacing w:lineRule="atLeast" w:line="100" w:before="0" w:after="0"/>
        <w:ind w:left="284" w:right="0" w:hanging="0"/>
        <w:contextualSpacing/>
        <w:jc w:val="both"/>
        <w:rPr>
          <w:sz w:val="24"/>
          <w:sz w:val="24"/>
          <w:szCs w:val="24"/>
          <w:rFonts w:ascii="Times New Roman" w:hAnsi="Times New Roman"/>
        </w:rPr>
      </w:pPr>
      <w:r>
        <w:rPr>
          <w:rFonts w:ascii="Times New Roman" w:hAnsi="Times New Roman"/>
          <w:sz w:val="24"/>
          <w:szCs w:val="24"/>
          <w:u w:val="single"/>
        </w:rPr>
        <w:t>Образовательные</w:t>
      </w:r>
      <w:r>
        <w:rPr>
          <w:rFonts w:ascii="Times New Roman" w:hAnsi="Times New Roman"/>
          <w:sz w:val="24"/>
          <w:szCs w:val="24"/>
        </w:rPr>
        <w:t xml:space="preserve"> –</w:t>
      </w:r>
      <w:r>
        <w:rPr>
          <w:rFonts w:eastAsia="Times New Roman" w:ascii="Times New Roman" w:hAnsi="Times New Roman"/>
          <w:sz w:val="24"/>
          <w:szCs w:val="24"/>
          <w:lang w:eastAsia="ru-RU"/>
        </w:rPr>
        <w:t xml:space="preserve"> знакомство детей с основными геометрическими понятиями, </w:t>
      </w:r>
      <w:r>
        <w:rPr>
          <w:rFonts w:ascii="Times New Roman" w:hAnsi="Times New Roman"/>
          <w:sz w:val="24"/>
          <w:szCs w:val="24"/>
        </w:rPr>
        <w:t xml:space="preserve">систематизировать основные геометрические понятия с использованием информационной среды  ПервоЛого 3.0 </w:t>
      </w:r>
      <w:r/>
    </w:p>
    <w:p>
      <w:pPr>
        <w:pStyle w:val="ListParagraph"/>
        <w:spacing w:lineRule="atLeast" w:line="100" w:before="0" w:after="0"/>
        <w:ind w:left="284" w:right="0" w:hanging="0"/>
        <w:contextualSpacing/>
        <w:jc w:val="both"/>
        <w:rPr>
          <w:sz w:val="24"/>
          <w:sz w:val="24"/>
          <w:szCs w:val="24"/>
          <w:rFonts w:ascii="Times New Roman" w:hAnsi="Times New Roman" w:eastAsia="Times New Roman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Формирование умения следовать устным инструкциям, применять их в действии.</w:t>
      </w:r>
      <w:r/>
    </w:p>
    <w:p>
      <w:pPr>
        <w:pStyle w:val="Normal"/>
        <w:spacing w:before="280" w:after="280"/>
        <w:ind w:left="284" w:right="0" w:hanging="0"/>
        <w:jc w:val="both"/>
        <w:rPr>
          <w:sz w:val="24"/>
          <w:sz w:val="24"/>
          <w:szCs w:val="24"/>
          <w:rFonts w:ascii="Times New Roman" w:hAnsi="Times New Roman" w:eastAsia="Times New Roman" w:cs="Times New Roman"/>
          <w:lang w:eastAsia="ru-RU"/>
        </w:rPr>
      </w:pPr>
      <w:r>
        <w:rPr>
          <w:rFonts w:eastAsia="Calibri" w:cs="Times New Roman" w:ascii="Times New Roman" w:hAnsi="Times New Roman"/>
          <w:sz w:val="24"/>
          <w:szCs w:val="24"/>
          <w:u w:val="single"/>
        </w:rPr>
        <w:t>Развивающие</w:t>
      </w:r>
      <w:r>
        <w:rPr>
          <w:rFonts w:eastAsia="Calibri" w:cs="Times New Roman" w:ascii="Times New Roman" w:hAnsi="Times New Roman"/>
          <w:sz w:val="24"/>
          <w:szCs w:val="24"/>
        </w:rPr>
        <w:t xml:space="preserve"> – развивать творческую и мыслительную деятельность учащихся, интеллектуальные качества  личности,  такие как самостоятельность, обобщению, быстрому переключению; способствовать формированию навыков самостоятельной работы; </w:t>
      </w:r>
      <w:r>
        <w:rPr>
          <w:rFonts w:cs="Times New Roman" w:ascii="Times New Roman" w:hAnsi="Times New Roman"/>
          <w:sz w:val="24"/>
          <w:szCs w:val="24"/>
        </w:rPr>
        <w:t>используя информационную  среду   ПервоЛого 3.0 создавать  в сюжете движения  с изменением форм объекта.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 xml:space="preserve"> Развитие художественного вкуса, творческих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4"/>
          <w:szCs w:val="24"/>
          <w:lang w:eastAsia="ru-RU"/>
        </w:rPr>
        <w:t>способностей и фантазии детей.</w:t>
      </w:r>
      <w:r/>
    </w:p>
    <w:p>
      <w:pPr>
        <w:pStyle w:val="Normal"/>
        <w:spacing w:before="280" w:after="280"/>
        <w:ind w:left="284" w:right="0" w:hanging="0"/>
        <w:jc w:val="both"/>
        <w:rPr>
          <w:sz w:val="24"/>
          <w:sz w:val="24"/>
          <w:szCs w:val="24"/>
          <w:rFonts w:ascii="Times New Roman" w:hAnsi="Times New Roman" w:cs="Times New Roman"/>
        </w:rPr>
      </w:pPr>
      <w:r>
        <w:rPr>
          <w:rFonts w:eastAsia="Calibri" w:cs="Times New Roman" w:ascii="Times New Roman" w:hAnsi="Times New Roman"/>
          <w:sz w:val="24"/>
          <w:szCs w:val="24"/>
          <w:u w:val="single"/>
        </w:rPr>
        <w:t>Воспитательные</w:t>
      </w:r>
      <w:r>
        <w:rPr>
          <w:rFonts w:eastAsia="Calibri" w:cs="Times New Roman" w:ascii="Times New Roman" w:hAnsi="Times New Roman"/>
          <w:sz w:val="24"/>
          <w:szCs w:val="24"/>
        </w:rPr>
        <w:t xml:space="preserve"> – прививать учащимся интерес к предмету; формировать умение аккуратно и грамотно выполнять математические записи,</w:t>
      </w:r>
      <w:r>
        <w:rPr>
          <w:rFonts w:cs="Times New Roman" w:ascii="Times New Roman" w:hAnsi="Times New Roman"/>
          <w:sz w:val="24"/>
          <w:szCs w:val="24"/>
        </w:rPr>
        <w:t xml:space="preserve"> расширение коммуникативных способностей детей.</w:t>
      </w:r>
      <w:r/>
    </w:p>
    <w:p>
      <w:pPr>
        <w:pStyle w:val="Normal"/>
        <w:spacing w:before="280" w:after="280"/>
        <w:ind w:left="720" w:right="0" w:hanging="0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ru-RU" w:bidi="ar-SA"/>
        </w:rPr>
      </w:pPr>
      <w:r>
        <w:rPr>
          <w:rFonts w:eastAsia="Times New Roman" w:cs="Times New Roman" w:ascii="Times New Roman" w:hAnsi="Times New Roman"/>
          <w:sz w:val="24"/>
          <w:szCs w:val="24"/>
          <w:lang w:eastAsia="ru-RU"/>
        </w:rPr>
      </w:r>
      <w:r/>
    </w:p>
    <w:p>
      <w:pPr>
        <w:pStyle w:val="Normal"/>
        <w:jc w:val="center"/>
        <w:rPr>
          <w:sz w:val="24"/>
          <w:b/>
          <w:sz w:val="24"/>
          <w:b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  <w:t>План урока:</w:t>
      </w:r>
      <w:r/>
    </w:p>
    <w:p>
      <w:pPr>
        <w:pStyle w:val="ListParagraph"/>
        <w:numPr>
          <w:ilvl w:val="0"/>
          <w:numId w:val="3"/>
        </w:numPr>
        <w:spacing w:lineRule="auto" w:line="360" w:before="0" w:after="0"/>
        <w:contextualSpacing/>
        <w:rPr>
          <w:sz w:val="24"/>
          <w:sz w:val="24"/>
          <w:szCs w:val="24"/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Организационный момент </w:t>
      </w:r>
      <w:r/>
    </w:p>
    <w:p>
      <w:pPr>
        <w:pStyle w:val="ListParagraph"/>
        <w:numPr>
          <w:ilvl w:val="0"/>
          <w:numId w:val="3"/>
        </w:numPr>
        <w:spacing w:lineRule="auto" w:line="360" w:before="0" w:after="0"/>
        <w:contextualSpacing/>
        <w:rPr>
          <w:sz w:val="24"/>
          <w:sz w:val="24"/>
          <w:szCs w:val="24"/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Проверка домашнего задания. </w:t>
      </w:r>
      <w:r/>
    </w:p>
    <w:p>
      <w:pPr>
        <w:pStyle w:val="ListParagraph"/>
        <w:numPr>
          <w:ilvl w:val="0"/>
          <w:numId w:val="3"/>
        </w:numPr>
        <w:spacing w:lineRule="auto" w:line="360" w:before="0" w:after="0"/>
        <w:contextualSpacing/>
        <w:rPr>
          <w:sz w:val="24"/>
          <w:sz w:val="24"/>
          <w:szCs w:val="24"/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Работа с информацией </w:t>
      </w:r>
      <w:r/>
    </w:p>
    <w:p>
      <w:pPr>
        <w:pStyle w:val="ListParagraph"/>
        <w:numPr>
          <w:ilvl w:val="0"/>
          <w:numId w:val="3"/>
        </w:numPr>
        <w:spacing w:lineRule="auto" w:line="360"/>
        <w:rPr>
          <w:sz w:val="24"/>
          <w:sz w:val="24"/>
          <w:szCs w:val="24"/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Изучение темы</w:t>
      </w:r>
      <w:r/>
    </w:p>
    <w:p>
      <w:pPr>
        <w:pStyle w:val="ListParagraph"/>
        <w:numPr>
          <w:ilvl w:val="0"/>
          <w:numId w:val="3"/>
        </w:numPr>
        <w:spacing w:lineRule="auto" w:line="360"/>
        <w:rPr>
          <w:sz w:val="24"/>
          <w:sz w:val="24"/>
          <w:szCs w:val="24"/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Актуализации знаний</w:t>
      </w:r>
      <w:r/>
    </w:p>
    <w:p>
      <w:pPr>
        <w:pStyle w:val="ListParagraph"/>
        <w:numPr>
          <w:ilvl w:val="0"/>
          <w:numId w:val="3"/>
        </w:numPr>
        <w:spacing w:lineRule="auto" w:line="360" w:before="0" w:after="0"/>
        <w:contextualSpacing/>
        <w:rPr>
          <w:sz w:val="24"/>
          <w:sz w:val="24"/>
          <w:szCs w:val="24"/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Развитие  умений</w:t>
      </w:r>
      <w:r/>
    </w:p>
    <w:p>
      <w:pPr>
        <w:pStyle w:val="ListParagraph"/>
        <w:numPr>
          <w:ilvl w:val="0"/>
          <w:numId w:val="3"/>
        </w:numPr>
        <w:spacing w:lineRule="auto" w:line="360" w:before="0" w:after="0"/>
        <w:contextualSpacing/>
        <w:rPr>
          <w:sz w:val="24"/>
          <w:sz w:val="24"/>
          <w:szCs w:val="24"/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Физпауза</w:t>
      </w:r>
      <w:r/>
    </w:p>
    <w:p>
      <w:pPr>
        <w:pStyle w:val="ListParagraph"/>
        <w:numPr>
          <w:ilvl w:val="0"/>
          <w:numId w:val="3"/>
        </w:numPr>
        <w:spacing w:lineRule="auto" w:line="360" w:before="0" w:after="0"/>
        <w:contextualSpacing/>
        <w:rPr>
          <w:sz w:val="24"/>
          <w:sz w:val="24"/>
          <w:szCs w:val="24"/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Из истории геометрии</w:t>
      </w:r>
      <w:r/>
    </w:p>
    <w:p>
      <w:pPr>
        <w:pStyle w:val="ListParagraph"/>
        <w:numPr>
          <w:ilvl w:val="0"/>
          <w:numId w:val="3"/>
        </w:numPr>
        <w:spacing w:lineRule="auto" w:line="360" w:before="0" w:after="0"/>
        <w:contextualSpacing/>
        <w:rPr>
          <w:sz w:val="24"/>
          <w:sz w:val="24"/>
          <w:szCs w:val="24"/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Этап оценивания знаний учащихся  </w:t>
      </w:r>
      <w:r/>
    </w:p>
    <w:p>
      <w:pPr>
        <w:pStyle w:val="ListParagraph"/>
        <w:numPr>
          <w:ilvl w:val="0"/>
          <w:numId w:val="3"/>
        </w:numPr>
        <w:spacing w:lineRule="auto" w:line="360" w:before="0" w:after="0"/>
        <w:contextualSpacing/>
        <w:rPr>
          <w:sz w:val="24"/>
          <w:sz w:val="24"/>
          <w:szCs w:val="24"/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Домашнее  задание</w:t>
      </w:r>
      <w:r/>
    </w:p>
    <w:p>
      <w:pPr>
        <w:pStyle w:val="ListParagraph"/>
        <w:numPr>
          <w:ilvl w:val="0"/>
          <w:numId w:val="3"/>
        </w:numPr>
        <w:spacing w:lineRule="auto" w:line="360" w:before="0" w:after="0"/>
        <w:contextualSpacing/>
        <w:rPr>
          <w:sz w:val="24"/>
          <w:sz w:val="24"/>
          <w:szCs w:val="24"/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Вывод </w:t>
      </w:r>
      <w:r/>
    </w:p>
    <w:p>
      <w:pPr>
        <w:pStyle w:val="Normal"/>
        <w:spacing w:lineRule="atLeast" w:line="100" w:before="0" w:after="0"/>
        <w:ind w:left="644" w:right="0" w:hanging="0"/>
        <w:rPr>
          <w:sz w:val="24"/>
          <w:sz w:val="24"/>
          <w:szCs w:val="24"/>
          <w:rFonts w:ascii="Times New Roman" w:hAnsi="Times New Roman" w:eastAsia="Calibri" w:cs="Times New Roman"/>
          <w:color w:val="00000A"/>
          <w:lang w:val="ru-RU" w:eastAsia="en-US" w:bidi="ar-SA"/>
        </w:rPr>
      </w:pPr>
      <w:r>
        <w:rPr>
          <w:rFonts w:eastAsia="Calibri" w:cs="Times New Roman" w:ascii="Times New Roman" w:hAnsi="Times New Roman"/>
          <w:sz w:val="24"/>
          <w:szCs w:val="24"/>
        </w:rPr>
      </w:r>
      <w:r/>
    </w:p>
    <w:p>
      <w:pPr>
        <w:pStyle w:val="Normal"/>
        <w:spacing w:lineRule="atLeast" w:line="100" w:before="0" w:after="0"/>
        <w:ind w:left="644" w:right="0" w:hanging="0"/>
        <w:rPr>
          <w:sz w:val="24"/>
          <w:sz w:val="24"/>
          <w:szCs w:val="24"/>
          <w:rFonts w:ascii="Times New Roman" w:hAnsi="Times New Roman" w:eastAsia="Calibri" w:cs="Times New Roman"/>
          <w:color w:val="00000A"/>
          <w:lang w:val="ru-RU" w:eastAsia="en-US" w:bidi="ar-SA"/>
        </w:rPr>
      </w:pPr>
      <w:r>
        <w:rPr>
          <w:rFonts w:eastAsia="Calibri" w:cs="Times New Roman" w:ascii="Times New Roman" w:hAnsi="Times New Roman"/>
          <w:sz w:val="24"/>
          <w:szCs w:val="24"/>
        </w:rPr>
      </w:r>
      <w:r/>
    </w:p>
    <w:p>
      <w:pPr>
        <w:pStyle w:val="Normal"/>
        <w:spacing w:lineRule="atLeast" w:line="100" w:before="0" w:after="0"/>
        <w:ind w:left="644" w:right="0" w:hanging="0"/>
        <w:rPr>
          <w:sz w:val="24"/>
          <w:sz w:val="24"/>
          <w:szCs w:val="24"/>
          <w:rFonts w:ascii="Times New Roman" w:hAnsi="Times New Roman" w:eastAsia="Calibri" w:cs="Times New Roman"/>
          <w:color w:val="00000A"/>
          <w:lang w:val="ru-RU" w:eastAsia="en-US" w:bidi="ar-SA"/>
        </w:rPr>
      </w:pPr>
      <w:r>
        <w:rPr>
          <w:rFonts w:eastAsia="Calibri" w:cs="Times New Roman" w:ascii="Times New Roman" w:hAnsi="Times New Roman"/>
          <w:sz w:val="24"/>
          <w:szCs w:val="24"/>
        </w:rPr>
      </w:r>
      <w:r/>
    </w:p>
    <w:p>
      <w:pPr>
        <w:pStyle w:val="Normal"/>
        <w:spacing w:lineRule="atLeast" w:line="100" w:before="0" w:after="0"/>
        <w:ind w:left="644" w:right="0" w:hanging="0"/>
        <w:rPr>
          <w:sz w:val="24"/>
          <w:sz w:val="24"/>
          <w:szCs w:val="24"/>
          <w:rFonts w:ascii="Times New Roman" w:hAnsi="Times New Roman" w:eastAsia="Calibri" w:cs="Times New Roman"/>
          <w:color w:val="00000A"/>
          <w:lang w:val="ru-RU" w:eastAsia="en-US" w:bidi="ar-SA"/>
        </w:rPr>
      </w:pPr>
      <w:r>
        <w:rPr>
          <w:rFonts w:eastAsia="Calibri" w:cs="Times New Roman" w:ascii="Times New Roman" w:hAnsi="Times New Roman"/>
          <w:sz w:val="24"/>
          <w:szCs w:val="24"/>
        </w:rPr>
      </w:r>
      <w:r/>
    </w:p>
    <w:p>
      <w:pPr>
        <w:pStyle w:val="Normal"/>
        <w:spacing w:lineRule="atLeast" w:line="100" w:before="0" w:after="0"/>
        <w:rPr>
          <w:sz w:val="24"/>
          <w:sz w:val="24"/>
          <w:szCs w:val="24"/>
          <w:rFonts w:ascii="Times New Roman" w:hAnsi="Times New Roman" w:eastAsia="Calibri" w:cs="Times New Roman"/>
          <w:color w:val="00000A"/>
          <w:lang w:val="ru-RU" w:eastAsia="en-US" w:bidi="ar-SA"/>
        </w:rPr>
      </w:pPr>
      <w:r>
        <w:rPr>
          <w:rFonts w:eastAsia="Calibri" w:cs="Times New Roman" w:ascii="Times New Roman" w:hAnsi="Times New Roman"/>
          <w:sz w:val="24"/>
          <w:szCs w:val="24"/>
        </w:rPr>
      </w:r>
      <w:r/>
    </w:p>
    <w:p>
      <w:pPr>
        <w:pStyle w:val="Normal"/>
        <w:spacing w:lineRule="atLeast" w:line="100" w:before="0" w:after="0"/>
        <w:ind w:left="644" w:right="0" w:hanging="0"/>
        <w:rPr>
          <w:sz w:val="24"/>
          <w:sz w:val="24"/>
          <w:szCs w:val="24"/>
          <w:rFonts w:ascii="Times New Roman" w:hAnsi="Times New Roman" w:eastAsia="Calibri" w:cs="Times New Roman"/>
          <w:color w:val="00000A"/>
          <w:lang w:val="ru-RU" w:eastAsia="en-US" w:bidi="ar-SA"/>
        </w:rPr>
      </w:pPr>
      <w:r>
        <w:rPr>
          <w:rFonts w:eastAsia="Calibri" w:cs="Times New Roman" w:ascii="Times New Roman" w:hAnsi="Times New Roman"/>
          <w:sz w:val="24"/>
          <w:szCs w:val="24"/>
        </w:rPr>
      </w:r>
      <w:r/>
    </w:p>
    <w:p>
      <w:pPr>
        <w:pStyle w:val="Normal"/>
        <w:spacing w:lineRule="atLeast" w:line="100" w:before="0" w:after="0"/>
        <w:ind w:left="644" w:right="0" w:hanging="0"/>
        <w:rPr>
          <w:sz w:val="24"/>
          <w:sz w:val="24"/>
          <w:szCs w:val="24"/>
          <w:rFonts w:ascii="Times New Roman" w:hAnsi="Times New Roman" w:eastAsia="Calibri" w:cs="Times New Roman"/>
          <w:color w:val="00000A"/>
          <w:lang w:val="ru-RU" w:eastAsia="en-US" w:bidi="ar-SA"/>
        </w:rPr>
      </w:pPr>
      <w:r>
        <w:rPr>
          <w:rFonts w:eastAsia="Calibri" w:cs="Times New Roman" w:ascii="Times New Roman" w:hAnsi="Times New Roman"/>
          <w:sz w:val="24"/>
          <w:szCs w:val="24"/>
        </w:rPr>
      </w:r>
      <w:r/>
    </w:p>
    <w:p>
      <w:pPr>
        <w:pStyle w:val="Normal"/>
        <w:spacing w:lineRule="atLeast" w:line="100" w:before="0" w:after="0"/>
        <w:ind w:left="644" w:right="0" w:hanging="0"/>
        <w:jc w:val="center"/>
        <w:rPr>
          <w:sz w:val="24"/>
          <w:b/>
          <w:sz w:val="24"/>
          <w:b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  <w:t>Ход урока</w:t>
      </w:r>
      <w:r/>
    </w:p>
    <w:p>
      <w:pPr>
        <w:pStyle w:val="Normal"/>
        <w:spacing w:lineRule="atLeast" w:line="100" w:before="0" w:after="0"/>
        <w:ind w:left="644" w:right="0" w:hanging="0"/>
        <w:rPr>
          <w:sz w:val="24"/>
          <w:sz w:val="24"/>
          <w:szCs w:val="24"/>
          <w:rFonts w:ascii="Times New Roman" w:hAnsi="Times New Roman" w:eastAsia="Calibri" w:cs="Times New Roman"/>
          <w:color w:val="00000A"/>
          <w:lang w:val="ru-RU" w:eastAsia="en-US" w:bidi="ar-SA"/>
        </w:rPr>
      </w:pPr>
      <w:r>
        <w:rPr>
          <w:rFonts w:eastAsia="Calibri" w:cs="Times New Roman" w:ascii="Times New Roman" w:hAnsi="Times New Roman"/>
          <w:sz w:val="24"/>
          <w:szCs w:val="24"/>
        </w:rPr>
      </w:r>
      <w:r/>
    </w:p>
    <w:p>
      <w:pPr>
        <w:pStyle w:val="ListParagraph"/>
        <w:numPr>
          <w:ilvl w:val="0"/>
          <w:numId w:val="2"/>
        </w:numPr>
        <w:spacing w:lineRule="atLeast" w:line="100" w:before="0" w:after="0"/>
        <w:contextualSpacing/>
        <w:rPr>
          <w:sz w:val="24"/>
          <w:b/>
          <w:sz w:val="24"/>
          <w:b/>
          <w:szCs w:val="24"/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Организационный момент</w:t>
      </w:r>
      <w:r/>
    </w:p>
    <w:p>
      <w:pPr>
        <w:pStyle w:val="ListParagraph"/>
        <w:spacing w:lineRule="atLeast" w:line="100" w:before="0" w:after="0"/>
        <w:contextualSpacing/>
        <w:rPr>
          <w:sz w:val="24"/>
          <w:sz w:val="24"/>
          <w:szCs w:val="24"/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Приветствие, проверка подготовленности к учебному занятию, организация внимания детей.</w:t>
      </w:r>
      <w:r/>
    </w:p>
    <w:p>
      <w:pPr>
        <w:pStyle w:val="ListParagraph"/>
        <w:numPr>
          <w:ilvl w:val="0"/>
          <w:numId w:val="2"/>
        </w:numPr>
        <w:spacing w:lineRule="atLeast" w:line="100" w:before="0" w:after="0"/>
        <w:contextualSpacing/>
        <w:rPr>
          <w:sz w:val="24"/>
          <w:sz w:val="24"/>
          <w:szCs w:val="24"/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Проверка домашнего задания.</w:t>
      </w:r>
      <w:r>
        <w:rPr>
          <w:rFonts w:ascii="Times New Roman" w:hAnsi="Times New Roman"/>
          <w:sz w:val="24"/>
          <w:szCs w:val="24"/>
        </w:rPr>
        <w:t xml:space="preserve"> </w:t>
      </w:r>
      <w:r/>
    </w:p>
    <w:p>
      <w:pPr>
        <w:pStyle w:val="ListParagraph"/>
        <w:numPr>
          <w:ilvl w:val="0"/>
          <w:numId w:val="2"/>
        </w:numPr>
        <w:spacing w:lineRule="atLeast" w:line="100" w:before="0" w:after="0"/>
        <w:contextualSpacing/>
        <w:rPr>
          <w:sz w:val="24"/>
          <w:sz w:val="24"/>
          <w:szCs w:val="24"/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Работа с информацией</w:t>
      </w:r>
      <w:r>
        <w:rPr>
          <w:rFonts w:ascii="Times New Roman" w:hAnsi="Times New Roman"/>
          <w:sz w:val="24"/>
          <w:szCs w:val="24"/>
        </w:rPr>
        <w:t xml:space="preserve"> </w:t>
      </w:r>
      <w:r/>
    </w:p>
    <w:p>
      <w:pPr>
        <w:pStyle w:val="ListParagraph"/>
        <w:spacing w:lineRule="atLeast" w:line="100" w:before="0" w:after="0"/>
        <w:contextualSpacing/>
        <w:rPr>
          <w:sz w:val="24"/>
          <w:sz w:val="24"/>
          <w:szCs w:val="24"/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Этап ориентирован на преимущественное формирование познавательных УУД (универсальных учебных действий): умения формулировать вопросы к тексту, самостоятельно формулировать ответы с опорой на текст.</w:t>
      </w:r>
      <w:r/>
    </w:p>
    <w:p>
      <w:pPr>
        <w:pStyle w:val="ListParagraph"/>
        <w:spacing w:lineRule="atLeast" w:line="100" w:before="0" w:after="0"/>
        <w:contextualSpacing/>
        <w:rPr>
          <w:sz w:val="24"/>
          <w:sz w:val="24"/>
          <w:szCs w:val="24"/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Работаем с заданиями. </w:t>
      </w:r>
      <w:r/>
    </w:p>
    <w:p>
      <w:pPr>
        <w:pStyle w:val="ListParagraph"/>
        <w:spacing w:lineRule="atLeast" w:line="100" w:before="0" w:after="0"/>
        <w:contextualSpacing/>
        <w:rPr>
          <w:sz w:val="24"/>
          <w:sz w:val="24"/>
          <w:szCs w:val="24"/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Педагог предлагает детям ответить на вопросы, отмеченные значком синего и зелёного цвета, организуя беседу с ними. Объектом обсуждения является текст</w:t>
      </w:r>
      <w:r/>
    </w:p>
    <w:p>
      <w:pPr>
        <w:pStyle w:val="ListParagraph"/>
        <w:numPr>
          <w:ilvl w:val="0"/>
          <w:numId w:val="2"/>
        </w:numPr>
        <w:spacing w:lineRule="atLeast" w:line="100" w:before="0" w:after="0"/>
        <w:contextualSpacing/>
        <w:rPr>
          <w:sz w:val="24"/>
          <w:b/>
          <w:sz w:val="24"/>
          <w:b/>
          <w:szCs w:val="24"/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Изучение темы</w:t>
      </w:r>
      <w:r/>
    </w:p>
    <w:p>
      <w:pPr>
        <w:pStyle w:val="Normal"/>
        <w:spacing w:lineRule="atLeast" w:line="100" w:before="0" w:after="0"/>
        <w:ind w:left="644" w:right="0" w:hanging="0"/>
        <w:rPr>
          <w:sz w:val="24"/>
          <w:sz w:val="24"/>
          <w:szCs w:val="24"/>
          <w:rFonts w:ascii="Times New Roman" w:hAnsi="Times New Roman" w:eastAsia="Calibri" w:cs="Times New Roman"/>
          <w:color w:val="00000A"/>
          <w:lang w:val="ru-RU" w:eastAsia="en-US" w:bidi="ar-SA"/>
        </w:rPr>
      </w:pPr>
      <w:r>
        <w:rPr>
          <w:rFonts w:eastAsia="Calibri" w:cs="Times New Roman" w:ascii="Times New Roman" w:hAnsi="Times New Roman"/>
          <w:sz w:val="24"/>
          <w:szCs w:val="24"/>
        </w:rPr>
      </w:r>
      <w:r/>
    </w:p>
    <w:p>
      <w:pPr>
        <w:pStyle w:val="Normal"/>
        <w:spacing w:lineRule="atLeast" w:line="100" w:before="0" w:after="0"/>
        <w:ind w:left="644" w:right="0" w:hanging="0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sz w:val="24"/>
          <w:szCs w:val="24"/>
        </w:rPr>
        <w:t>В начале 20 века великий французский архитектор Ле Корбюзье сказал: «Я думаю, что никогда до настоящего времени мы не жили в такой геометрический период. Все вокруг – геометрия».</w:t>
      </w:r>
      <w:r/>
    </w:p>
    <w:p>
      <w:pPr>
        <w:pStyle w:val="Normal"/>
        <w:spacing w:lineRule="atLeast" w:line="100" w:before="0" w:after="0"/>
        <w:ind w:left="644" w:right="0" w:hanging="0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Эти слова очень точно характеризуют и наше время. Мир, в котором мы живем, наполнен геометрией домов и улиц, гор и полей, творениями природы и человека. </w:t>
      </w:r>
      <w:r/>
    </w:p>
    <w:p>
      <w:pPr>
        <w:pStyle w:val="Normal"/>
        <w:spacing w:lineRule="atLeast" w:line="100" w:before="0" w:after="0"/>
        <w:ind w:left="644" w:right="0" w:hanging="0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sz w:val="24"/>
          <w:szCs w:val="24"/>
        </w:rPr>
        <w:t>Сегодня мы с вами продолжим работать в программе ПервоЛого.</w:t>
      </w:r>
      <w:r/>
    </w:p>
    <w:p>
      <w:pPr>
        <w:pStyle w:val="Normal"/>
        <w:spacing w:lineRule="atLeast" w:line="100" w:before="0" w:after="0"/>
        <w:ind w:left="644" w:right="0" w:hanging="0"/>
        <w:rPr>
          <w:sz w:val="24"/>
          <w:sz w:val="24"/>
          <w:szCs w:val="24"/>
          <w:rFonts w:ascii="Times New Roman" w:hAnsi="Times New Roman" w:eastAsia="Calibri" w:cs="Times New Roman"/>
          <w:color w:val="00000A"/>
          <w:lang w:val="ru-RU" w:eastAsia="en-US" w:bidi="ar-SA"/>
        </w:rPr>
      </w:pPr>
      <w:r>
        <w:rPr>
          <w:rFonts w:eastAsia="Calibri" w:cs="Times New Roman" w:ascii="Times New Roman" w:hAnsi="Times New Roman"/>
          <w:sz w:val="24"/>
          <w:szCs w:val="24"/>
        </w:rPr>
      </w:r>
      <w:r/>
    </w:p>
    <w:p>
      <w:pPr>
        <w:pStyle w:val="ListParagraph"/>
        <w:numPr>
          <w:ilvl w:val="0"/>
          <w:numId w:val="2"/>
        </w:numPr>
        <w:spacing w:lineRule="atLeast" w:line="100" w:before="0" w:after="0"/>
        <w:contextualSpacing/>
        <w:rPr>
          <w:sz w:val="24"/>
          <w:b/>
          <w:sz w:val="24"/>
          <w:b/>
          <w:szCs w:val="24"/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Актуализации знаний</w:t>
      </w:r>
      <w:r/>
    </w:p>
    <w:p>
      <w:pPr>
        <w:pStyle w:val="Normal"/>
        <w:spacing w:lineRule="atLeast" w:line="100" w:before="0" w:after="0"/>
        <w:ind w:left="644" w:right="0" w:hanging="0"/>
        <w:rPr>
          <w:sz w:val="24"/>
          <w:sz w:val="24"/>
          <w:szCs w:val="24"/>
          <w:rFonts w:ascii="Times New Roman" w:hAnsi="Times New Roman" w:eastAsia="Calibri" w:cs="Times New Roman"/>
          <w:color w:val="00000A"/>
          <w:lang w:val="ru-RU" w:eastAsia="en-US" w:bidi="ar-SA"/>
        </w:rPr>
      </w:pPr>
      <w:r>
        <w:rPr>
          <w:rFonts w:eastAsia="Calibri" w:cs="Times New Roman" w:ascii="Times New Roman" w:hAnsi="Times New Roman"/>
          <w:sz w:val="24"/>
          <w:szCs w:val="24"/>
        </w:rPr>
      </w:r>
      <w:r/>
    </w:p>
    <w:p>
      <w:pPr>
        <w:pStyle w:val="Normal"/>
        <w:spacing w:lineRule="atLeast" w:line="100" w:before="0" w:after="0"/>
        <w:ind w:left="644" w:right="0" w:hanging="0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sz w:val="24"/>
          <w:szCs w:val="24"/>
        </w:rPr>
        <w:t>Задание:</w:t>
      </w:r>
      <w:r/>
    </w:p>
    <w:p>
      <w:pPr>
        <w:pStyle w:val="Normal"/>
        <w:spacing w:lineRule="atLeast" w:line="100" w:before="0" w:after="0"/>
        <w:ind w:left="644" w:right="0" w:hanging="0"/>
        <w:rPr>
          <w:sz w:val="24"/>
          <w:sz w:val="24"/>
          <w:szCs w:val="24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4"/>
          <w:szCs w:val="24"/>
        </w:rPr>
        <w:t>-с помощью инструментов графического редактора изобразить любые предметы, имеющие форму геометрических фигур.</w:t>
      </w:r>
      <w:r/>
    </w:p>
    <w:p>
      <w:pPr>
        <w:pStyle w:val="Normal"/>
        <w:spacing w:lineRule="atLeast" w:line="100" w:before="0" w:after="0"/>
        <w:rPr>
          <w:sz w:val="24"/>
          <w:sz w:val="24"/>
          <w:szCs w:val="24"/>
          <w:rFonts w:ascii="Times New Roman" w:hAnsi="Times New Roman" w:eastAsia="Calibri" w:cs="Times New Roman"/>
          <w:color w:val="00000A"/>
          <w:lang w:val="ru-RU" w:eastAsia="en-US" w:bidi="ar-SA"/>
        </w:rPr>
      </w:pPr>
      <w:r>
        <w:rPr>
          <w:rFonts w:eastAsia="Calibri" w:cs="Times New Roman" w:ascii="Times New Roman" w:hAnsi="Times New Roman"/>
          <w:sz w:val="24"/>
          <w:szCs w:val="24"/>
        </w:rPr>
      </w:r>
      <w:r/>
    </w:p>
    <w:p>
      <w:pPr>
        <w:pStyle w:val="Normal"/>
        <w:spacing w:lineRule="atLeast" w:line="100" w:before="0" w:after="0"/>
        <w:rPr>
          <w:sz w:val="24"/>
          <w:sz w:val="24"/>
          <w:szCs w:val="24"/>
          <w:rFonts w:ascii="Times New Roman" w:hAnsi="Times New Roman" w:eastAsia="Calibri" w:cs="Times New Roman"/>
          <w:color w:val="00000A"/>
          <w:lang w:val="ru-RU" w:eastAsia="en-US" w:bidi="ar-SA"/>
        </w:rPr>
      </w:pPr>
      <w:r>
        <w:rPr>
          <w:rFonts w:eastAsia="Calibri" w:cs="Times New Roman" w:ascii="Times New Roman" w:hAnsi="Times New Roman"/>
          <w:sz w:val="24"/>
          <w:szCs w:val="24"/>
        </w:rPr>
      </w:r>
      <w:r/>
    </w:p>
    <w:p>
      <w:pPr>
        <w:pStyle w:val="ListParagraph"/>
        <w:numPr>
          <w:ilvl w:val="0"/>
          <w:numId w:val="1"/>
        </w:numPr>
        <w:spacing w:lineRule="atLeast" w:line="100" w:before="0" w:after="0"/>
        <w:contextualSpacing/>
      </w:pPr>
      <w:r>
        <w:rPr/>
        <w:drawing>
          <wp:inline distT="0" distB="0" distL="0" distR="0">
            <wp:extent cx="33655" cy="33655"/>
            <wp:effectExtent l="0" t="0" r="0" b="0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" cy="3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4455795" cy="2505075"/>
            <wp:effectExtent l="0" t="0" r="0" b="0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ListParagraph"/>
        <w:numPr>
          <w:ilvl w:val="0"/>
          <w:numId w:val="1"/>
        </w:numPr>
        <w:spacing w:lineRule="atLeast" w:line="100" w:before="0" w:after="0"/>
        <w:contextualSpacing/>
        <w:rPr>
          <w:sz w:val="24"/>
          <w:sz w:val="24"/>
          <w:szCs w:val="24"/>
          <w:rFonts w:ascii="Times New Roman" w:hAnsi="Times New Roman" w:eastAsia="Calibri" w:cs="Times New Roman"/>
          <w:color w:val="00000A"/>
          <w:lang w:val="ru-RU" w:eastAsia="en-US" w:bidi="ar-SA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pStyle w:val="Normal"/>
        <w:spacing w:lineRule="atLeast" w:line="100" w:before="0" w:after="0"/>
        <w:rPr>
          <w:sz w:val="24"/>
          <w:sz w:val="24"/>
          <w:szCs w:val="24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4"/>
          <w:szCs w:val="24"/>
        </w:rPr>
        <w:t>Разные по архитектуре здания имеют форму геометрических фигур: прямоугольник, квадрат, конус, цилиндр и т.д.</w:t>
      </w:r>
      <w:r/>
    </w:p>
    <w:p>
      <w:pPr>
        <w:pStyle w:val="Normal"/>
        <w:spacing w:lineRule="atLeast" w:line="100" w:before="0" w:after="0"/>
        <w:rPr>
          <w:sz w:val="24"/>
          <w:sz w:val="24"/>
          <w:szCs w:val="24"/>
          <w:rFonts w:ascii="Times New Roman" w:hAnsi="Times New Roman" w:eastAsia="Arial Unicode MS" w:cs="Times New Roman"/>
          <w:color w:val="00000A"/>
          <w:lang w:val="ru-RU" w:eastAsia="en-US" w:bidi="ar-SA"/>
        </w:rPr>
      </w:pPr>
      <w:r>
        <w:rPr>
          <w:rFonts w:cs="Times New Roman" w:ascii="Times New Roman" w:hAnsi="Times New Roman"/>
          <w:sz w:val="24"/>
          <w:szCs w:val="24"/>
        </w:rPr>
      </w:r>
      <w:r/>
    </w:p>
    <w:p>
      <w:pPr>
        <w:pStyle w:val="Normal"/>
        <w:spacing w:lineRule="atLeast" w:line="100" w:before="0" w:after="0"/>
        <w:rPr>
          <w:sz w:val="24"/>
          <w:sz w:val="24"/>
          <w:szCs w:val="24"/>
          <w:rFonts w:ascii="Times New Roman" w:hAnsi="Times New Roman" w:eastAsia="Arial Unicode MS" w:cs="Times New Roman"/>
          <w:color w:val="00000A"/>
          <w:lang w:val="ru-RU" w:eastAsia="en-US" w:bidi="ar-SA"/>
        </w:rPr>
      </w:pPr>
      <w:r>
        <w:rPr>
          <w:rFonts w:cs="Times New Roman" w:ascii="Times New Roman" w:hAnsi="Times New Roman"/>
          <w:sz w:val="24"/>
          <w:szCs w:val="24"/>
        </w:rPr>
      </w:r>
      <w:r/>
    </w:p>
    <w:p>
      <w:pPr>
        <w:pStyle w:val="Normal"/>
        <w:spacing w:lineRule="atLeast" w:line="100" w:before="0" w:after="0"/>
      </w:pPr>
      <w:r>
        <w:rPr/>
        <w:drawing>
          <wp:inline distT="0" distB="0" distL="0" distR="0">
            <wp:extent cx="4381500" cy="2083435"/>
            <wp:effectExtent l="0" t="0" r="0" b="0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lineRule="atLeast" w:line="100" w:before="0" w:after="0"/>
        <w:rPr>
          <w:sz w:val="24"/>
          <w:sz w:val="24"/>
          <w:szCs w:val="24"/>
          <w:rFonts w:ascii="Times New Roman" w:hAnsi="Times New Roman" w:eastAsia="Arial Unicode MS" w:cs="Times New Roman"/>
          <w:color w:val="00000A"/>
          <w:lang w:val="ru-RU" w:eastAsia="en-US" w:bidi="ar-SA"/>
        </w:rPr>
      </w:pPr>
      <w:r>
        <w:rPr>
          <w:rFonts w:cs="Times New Roman" w:ascii="Times New Roman" w:hAnsi="Times New Roman"/>
          <w:sz w:val="24"/>
          <w:szCs w:val="24"/>
        </w:rPr>
      </w:r>
      <w:r/>
    </w:p>
    <w:p>
      <w:pPr>
        <w:pStyle w:val="Normal"/>
        <w:spacing w:lineRule="atLeast" w:line="100" w:before="0" w:after="0"/>
        <w:rPr>
          <w:sz w:val="24"/>
          <w:sz w:val="24"/>
          <w:szCs w:val="24"/>
          <w:rFonts w:ascii="Times New Roman" w:hAnsi="Times New Roman" w:cs="Times New Roman"/>
        </w:rPr>
      </w:pPr>
      <w:r>
        <w:rPr>
          <w:rFonts w:cs="Times New Roman" w:ascii="Times New Roman" w:hAnsi="Times New Roman"/>
          <w:sz w:val="24"/>
          <w:szCs w:val="24"/>
        </w:rPr>
        <w:t>Небесные тела имеют форму шара</w:t>
      </w:r>
      <w:r/>
    </w:p>
    <w:p>
      <w:pPr>
        <w:pStyle w:val="Normal"/>
        <w:spacing w:lineRule="atLeast" w:line="100" w:before="0" w:after="0"/>
        <w:rPr>
          <w:sz w:val="24"/>
          <w:sz w:val="24"/>
          <w:szCs w:val="24"/>
          <w:rFonts w:ascii="Times New Roman" w:hAnsi="Times New Roman" w:eastAsia="Arial Unicode MS" w:cs="Times New Roman"/>
          <w:color w:val="00000A"/>
          <w:lang w:val="ru-RU" w:eastAsia="en-US" w:bidi="ar-SA"/>
        </w:rPr>
      </w:pPr>
      <w:r>
        <w:rPr>
          <w:rFonts w:cs="Times New Roman" w:ascii="Times New Roman" w:hAnsi="Times New Roman"/>
          <w:sz w:val="24"/>
          <w:szCs w:val="24"/>
        </w:rPr>
      </w:r>
      <w:r/>
    </w:p>
    <w:p>
      <w:pPr>
        <w:pStyle w:val="Normal"/>
        <w:spacing w:lineRule="atLeast" w:line="100" w:before="0" w:after="0"/>
        <w:rPr>
          <w:sz w:val="24"/>
          <w:b/>
          <w:sz w:val="24"/>
          <w:b/>
          <w:szCs w:val="24"/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6.Развитие  умений</w:t>
      </w:r>
      <w:r/>
    </w:p>
    <w:p>
      <w:pPr>
        <w:pStyle w:val="ListParagraph"/>
        <w:spacing w:lineRule="atLeast" w:line="100" w:before="0" w:after="0"/>
        <w:contextualSpacing/>
        <w:rPr>
          <w:sz w:val="24"/>
          <w:sz w:val="24"/>
          <w:szCs w:val="24"/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Этап ориентирован на формирование познавательных УУД</w:t>
      </w:r>
      <w:r/>
    </w:p>
    <w:p>
      <w:pPr>
        <w:pStyle w:val="Normal"/>
        <w:spacing w:lineRule="atLeast" w:line="100" w:before="0" w:after="0"/>
        <w:rPr>
          <w:sz w:val="24"/>
          <w:sz w:val="24"/>
          <w:szCs w:val="24"/>
          <w:rFonts w:ascii="Times New Roman" w:hAnsi="Times New Roman" w:eastAsia="Calibri" w:cs="Times New Roman"/>
          <w:color w:val="00000A"/>
          <w:lang w:val="ru-RU" w:eastAsia="en-US" w:bidi="ar-SA"/>
        </w:rPr>
      </w:pPr>
      <w:r>
        <w:rPr>
          <w:rFonts w:eastAsia="Calibri" w:cs="Times New Roman" w:ascii="Times New Roman" w:hAnsi="Times New Roman"/>
          <w:sz w:val="24"/>
          <w:szCs w:val="24"/>
        </w:rPr>
      </w:r>
      <w:r/>
    </w:p>
    <w:p>
      <w:pPr>
        <w:pStyle w:val="Normal"/>
        <w:spacing w:lineRule="atLeast" w:line="100" w:before="0" w:after="0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              </w:t>
      </w:r>
      <w:r>
        <w:rPr>
          <w:rFonts w:eastAsia="Calibri" w:cs="Times New Roman" w:ascii="Times New Roman" w:hAnsi="Times New Roman"/>
          <w:sz w:val="24"/>
          <w:szCs w:val="24"/>
        </w:rPr>
        <w:t>- Какие еще  геометрические фигуры вы знаете?</w:t>
      </w:r>
      <w:r/>
    </w:p>
    <w:p>
      <w:pPr>
        <w:pStyle w:val="Normal"/>
        <w:spacing w:lineRule="atLeast" w:line="100" w:before="0" w:after="0"/>
        <w:rPr>
          <w:sz w:val="24"/>
          <w:sz w:val="24"/>
          <w:szCs w:val="24"/>
          <w:rFonts w:ascii="Times New Roman" w:hAnsi="Times New Roman" w:eastAsia="Calibri" w:cs="Times New Roman"/>
          <w:color w:val="00000A"/>
          <w:lang w:val="ru-RU" w:eastAsia="en-US" w:bidi="ar-SA"/>
        </w:rPr>
      </w:pPr>
      <w:r>
        <w:rPr>
          <w:rFonts w:eastAsia="Calibri" w:cs="Times New Roman" w:ascii="Times New Roman" w:hAnsi="Times New Roman"/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              </w:t>
      </w:r>
      <w:r>
        <w:rPr>
          <w:rFonts w:eastAsia="Calibri" w:cs="Times New Roman" w:ascii="Times New Roman" w:hAnsi="Times New Roman"/>
          <w:sz w:val="24"/>
          <w:szCs w:val="24"/>
        </w:rPr>
        <w:t>- На какие  группы  их можно разделить? (учитель предлагает разделить на две группы         фигуры: куб, квадрат, прямоугольник, параллелепипед, параллелограмм, круг, пирамида…)</w:t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 </w:t>
      </w:r>
      <w:r>
        <w:rPr>
          <w:rFonts w:eastAsia="Calibri" w:cs="Times New Roman" w:ascii="Times New Roman" w:hAnsi="Times New Roman"/>
          <w:sz w:val="24"/>
          <w:szCs w:val="24"/>
        </w:rPr>
        <w:t xml:space="preserve">Основные понятия геометрии– точка и прямая. </w:t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            </w:t>
      </w:r>
      <w:r>
        <w:rPr>
          <w:rFonts w:eastAsia="Calibri" w:cs="Times New Roman" w:ascii="Times New Roman" w:hAnsi="Times New Roman"/>
          <w:sz w:val="24"/>
          <w:szCs w:val="24"/>
        </w:rPr>
        <w:t>Задание: нарисуйте точку и прямую.</w:t>
      </w:r>
      <w:r/>
    </w:p>
    <w:p>
      <w:pPr>
        <w:pStyle w:val="Normal"/>
        <w:tabs>
          <w:tab w:val="left" w:pos="2520" w:leader="none"/>
        </w:tabs>
        <w:spacing w:lineRule="atLeast" w:line="100" w:before="0" w:after="0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  </w:t>
      </w:r>
      <w:r>
        <w:rPr>
          <w:rFonts w:eastAsia="Calibri" w:cs="Times New Roman" w:ascii="Times New Roman" w:hAnsi="Times New Roman"/>
          <w:sz w:val="24"/>
          <w:szCs w:val="24"/>
        </w:rPr>
        <w:t xml:space="preserve">Взаимное расположение точек и прямых </w:t>
      </w:r>
      <w:r/>
    </w:p>
    <w:p>
      <w:pPr>
        <w:pStyle w:val="Normal"/>
        <w:tabs>
          <w:tab w:val="left" w:pos="2520" w:leader="none"/>
        </w:tabs>
        <w:spacing w:lineRule="atLeast" w:line="100" w:before="0" w:after="0"/>
        <w:rPr>
          <w:sz w:val="24"/>
          <w:sz w:val="24"/>
          <w:szCs w:val="24"/>
          <w:rFonts w:ascii="Times New Roman" w:hAnsi="Times New Roman" w:eastAsia="Calibri" w:cs="Times New Roman"/>
          <w:color w:val="00000A"/>
          <w:lang w:val="ru-RU" w:eastAsia="en-US" w:bidi="ar-SA"/>
        </w:rPr>
      </w:pPr>
      <w:r>
        <w:rPr>
          <w:rFonts w:eastAsia="Calibri" w:cs="Times New Roman" w:ascii="Times New Roman" w:hAnsi="Times New Roman"/>
          <w:sz w:val="24"/>
          <w:szCs w:val="24"/>
        </w:rPr>
      </w:r>
      <w:r/>
    </w:p>
    <w:p>
      <w:pPr>
        <w:pStyle w:val="Normal"/>
        <w:tabs>
          <w:tab w:val="left" w:pos="2520" w:leader="none"/>
        </w:tabs>
        <w:spacing w:lineRule="atLeast" w:line="100" w:before="0" w:after="0"/>
        <w:ind w:left="360" w:right="0" w:hanging="0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      </w:t>
      </w:r>
      <w:r>
        <w:rPr>
          <w:rFonts w:eastAsia="Calibri" w:cs="Times New Roman" w:ascii="Times New Roman" w:hAnsi="Times New Roman"/>
          <w:sz w:val="24"/>
          <w:szCs w:val="24"/>
        </w:rPr>
        <w:t xml:space="preserve">Задание: изобразите черепашкой фигуру, принадлежащую  прямой  </w:t>
      </w:r>
      <w:r/>
    </w:p>
    <w:p>
      <w:pPr>
        <w:pStyle w:val="Normal"/>
        <w:tabs>
          <w:tab w:val="left" w:pos="2520" w:leader="none"/>
        </w:tabs>
        <w:spacing w:lineRule="atLeast" w:line="100" w:before="0" w:after="0"/>
        <w:ind w:left="360" w:right="0" w:hanging="0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                                               </w:t>
      </w:r>
      <w:r>
        <w:rPr>
          <w:rFonts w:eastAsia="Calibri" w:cs="Times New Roman" w:ascii="Times New Roman" w:hAnsi="Times New Roman"/>
          <w:sz w:val="24"/>
          <w:szCs w:val="24"/>
        </w:rPr>
        <w:t>И фигуру, не принадлежащую  прямой.</w:t>
      </w:r>
      <w:r/>
    </w:p>
    <w:p>
      <w:pPr>
        <w:pStyle w:val="Normal"/>
        <w:spacing w:lineRule="auto" w:line="360" w:before="0" w:after="0"/>
        <w:ind w:left="709" w:right="0" w:hanging="0"/>
        <w:jc w:val="both"/>
        <w:rPr>
          <w:sz w:val="24"/>
          <w:sz w:val="24"/>
          <w:szCs w:val="24"/>
          <w:rFonts w:ascii="Times New Roman" w:hAnsi="Times New Roman" w:eastAsia="Calibri" w:cs="Times New Roman"/>
          <w:color w:val="00000A"/>
          <w:lang w:val="ru-RU" w:eastAsia="ru-RU" w:bidi="ar-SA"/>
        </w:rPr>
      </w:pPr>
      <w:r>
        <w:rPr>
          <w:rFonts w:eastAsia="Calibri" w:cs="Times New Roman" w:ascii="Times New Roman" w:hAnsi="Times New Roman"/>
          <w:sz w:val="24"/>
          <w:szCs w:val="24"/>
          <w:lang w:eastAsia="ru-RU"/>
        </w:rPr>
      </w:r>
      <w:r/>
    </w:p>
    <w:p>
      <w:pPr>
        <w:pStyle w:val="Normal"/>
        <w:spacing w:lineRule="auto" w:line="360" w:before="0" w:after="0"/>
        <w:ind w:left="709" w:right="0" w:hanging="0"/>
        <w:jc w:val="both"/>
        <w:rPr>
          <w:sz w:val="24"/>
          <w:sz w:val="24"/>
          <w:szCs w:val="24"/>
          <w:rFonts w:ascii="Times New Roman" w:hAnsi="Times New Roman" w:eastAsia="Calibri" w:cs="Times New Roman"/>
          <w:lang w:eastAsia="ru-RU"/>
        </w:rPr>
      </w:pPr>
      <w:r>
        <w:rPr>
          <w:rFonts w:eastAsia="Calibri" w:cs="Times New Roman" w:ascii="Times New Roman" w:hAnsi="Times New Roman"/>
          <w:sz w:val="24"/>
          <w:szCs w:val="24"/>
          <w:lang w:eastAsia="ru-RU"/>
        </w:rPr>
        <w:t xml:space="preserve">Этап формирования регулятивных УУД (формирование умений ставить личные цели деятельности, планировать свою работу, действовать по плану.) </w:t>
      </w:r>
      <w:r/>
    </w:p>
    <w:p>
      <w:pPr>
        <w:pStyle w:val="Normal"/>
        <w:tabs>
          <w:tab w:val="left" w:pos="2520" w:leader="none"/>
        </w:tabs>
        <w:spacing w:lineRule="atLeast" w:line="100" w:before="0" w:after="0"/>
        <w:rPr>
          <w:sz w:val="24"/>
          <w:sz w:val="24"/>
          <w:szCs w:val="24"/>
          <w:rFonts w:ascii="Times New Roman" w:hAnsi="Times New Roman" w:eastAsia="Calibri" w:cs="Times New Roman"/>
          <w:color w:val="00000A"/>
          <w:lang w:val="ru-RU" w:eastAsia="en-US" w:bidi="ar-SA"/>
        </w:rPr>
      </w:pPr>
      <w:r>
        <w:rPr>
          <w:rFonts w:eastAsia="Calibri" w:cs="Times New Roman" w:ascii="Times New Roman" w:hAnsi="Times New Roman"/>
          <w:sz w:val="24"/>
          <w:szCs w:val="24"/>
        </w:rPr>
      </w:r>
      <w:r/>
    </w:p>
    <w:p>
      <w:pPr>
        <w:pStyle w:val="Normal"/>
        <w:tabs>
          <w:tab w:val="left" w:pos="2520" w:leader="none"/>
        </w:tabs>
        <w:spacing w:lineRule="atLeast" w:line="100" w:before="0" w:after="0"/>
        <w:ind w:left="360" w:right="0" w:hanging="0"/>
      </w:pPr>
      <w:r>
        <w:rPr/>
        <w:drawing>
          <wp:inline distT="0" distB="0" distL="0" distR="0">
            <wp:extent cx="4476750" cy="2009775"/>
            <wp:effectExtent l="0" t="0" r="0" b="0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tabs>
          <w:tab w:val="left" w:pos="2520" w:leader="none"/>
        </w:tabs>
        <w:spacing w:lineRule="atLeast" w:line="100" w:before="0" w:after="0"/>
        <w:rPr>
          <w:sz w:val="24"/>
          <w:sz w:val="24"/>
          <w:szCs w:val="24"/>
          <w:rFonts w:ascii="Times New Roman" w:hAnsi="Times New Roman" w:eastAsia="Calibri" w:cs="Times New Roman"/>
          <w:color w:val="00000A"/>
          <w:lang w:val="ru-RU" w:eastAsia="en-US" w:bidi="ar-SA"/>
        </w:rPr>
      </w:pPr>
      <w:r>
        <w:rPr>
          <w:rFonts w:eastAsia="Calibri" w:cs="Times New Roman" w:ascii="Times New Roman" w:hAnsi="Times New Roman"/>
          <w:sz w:val="24"/>
          <w:szCs w:val="24"/>
        </w:rPr>
      </w:r>
      <w:r/>
    </w:p>
    <w:p>
      <w:pPr>
        <w:pStyle w:val="Normal"/>
        <w:tabs>
          <w:tab w:val="left" w:pos="2520" w:leader="none"/>
        </w:tabs>
        <w:spacing w:lineRule="atLeast" w:line="100" w:before="0" w:after="0"/>
        <w:ind w:left="360" w:right="0" w:hanging="0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sz w:val="24"/>
          <w:szCs w:val="24"/>
        </w:rPr>
        <w:t>Девочка-точка, принадлежащая прямой</w:t>
      </w:r>
      <w:r/>
    </w:p>
    <w:p>
      <w:pPr>
        <w:pStyle w:val="Normal"/>
        <w:tabs>
          <w:tab w:val="left" w:pos="2520" w:leader="none"/>
        </w:tabs>
        <w:spacing w:lineRule="atLeast" w:line="100" w:before="0" w:after="0"/>
        <w:ind w:left="360" w:right="0" w:hanging="0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Мальчик-точка,  не принадлежащая прямой </w:t>
      </w:r>
      <w:r/>
    </w:p>
    <w:p>
      <w:pPr>
        <w:pStyle w:val="Normal"/>
        <w:spacing w:lineRule="atLeast" w:line="100" w:before="0" w:after="0"/>
        <w:ind w:left="720" w:right="0" w:hanging="0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    </w:t>
      </w:r>
      <w:r/>
    </w:p>
    <w:p>
      <w:pPr>
        <w:pStyle w:val="Normal"/>
        <w:spacing w:lineRule="atLeast" w:line="100" w:before="0" w:after="0"/>
        <w:ind w:left="720" w:right="0" w:hanging="0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Угол (дать определение, обозначение угла) </w:t>
      </w:r>
      <w:r/>
    </w:p>
    <w:p>
      <w:pPr>
        <w:pStyle w:val="Normal"/>
        <w:spacing w:lineRule="atLeast" w:line="100" w:before="0" w:after="0"/>
        <w:ind w:left="720" w:right="0" w:hanging="0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sz w:val="24"/>
          <w:szCs w:val="24"/>
        </w:rPr>
        <w:t>Задание: изобразить угол</w:t>
      </w:r>
      <w:r/>
    </w:p>
    <w:p>
      <w:pPr>
        <w:pStyle w:val="Normal"/>
        <w:tabs>
          <w:tab w:val="left" w:pos="2520" w:leader="none"/>
        </w:tabs>
        <w:spacing w:lineRule="atLeast" w:line="100" w:before="0" w:after="0"/>
        <w:ind w:left="720" w:right="0" w:hanging="0"/>
        <w:rPr>
          <w:sz w:val="24"/>
          <w:sz w:val="24"/>
          <w:szCs w:val="24"/>
          <w:rFonts w:ascii="Times New Roman" w:hAnsi="Times New Roman" w:eastAsia="Calibri" w:cs="Times New Roman"/>
          <w:color w:val="00000A"/>
          <w:lang w:val="ru-RU" w:eastAsia="en-US" w:bidi="ar-SA"/>
        </w:rPr>
      </w:pPr>
      <w:r>
        <w:rPr>
          <w:rFonts w:eastAsia="Calibri" w:cs="Times New Roman" w:ascii="Times New Roman" w:hAnsi="Times New Roman"/>
          <w:sz w:val="24"/>
          <w:szCs w:val="24"/>
        </w:rPr>
      </w:r>
      <w:r/>
    </w:p>
    <w:p>
      <w:pPr>
        <w:pStyle w:val="Normal"/>
        <w:spacing w:lineRule="atLeast" w:line="100" w:before="0" w:after="0"/>
        <w:ind w:left="720" w:right="0" w:hanging="0"/>
      </w:pPr>
      <w:r>
        <w:rPr/>
        <w:drawing>
          <wp:inline distT="0" distB="0" distL="0" distR="0">
            <wp:extent cx="3780790" cy="2125980"/>
            <wp:effectExtent l="0" t="0" r="0" b="0"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/>
    </w:p>
    <w:p>
      <w:pPr>
        <w:pStyle w:val="Normal"/>
        <w:spacing w:lineRule="atLeast" w:line="100" w:before="0" w:after="0"/>
        <w:rPr>
          <w:sz w:val="24"/>
          <w:sz w:val="24"/>
          <w:szCs w:val="24"/>
          <w:rFonts w:ascii="Times New Roman" w:hAnsi="Times New Roman" w:eastAsia="Arial Unicode MS" w:cs="Calibri"/>
          <w:color w:val="00000A"/>
          <w:lang w:val="ru-RU" w:eastAsia="en-US" w:bidi="ar-SA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pStyle w:val="C6"/>
        <w:spacing w:lineRule="auto" w:line="360"/>
        <w:rPr>
          <w:b/>
          <w:b/>
        </w:rPr>
      </w:pPr>
      <w:r>
        <w:rPr>
          <w:rFonts w:eastAsia="Calibri"/>
          <w:b/>
        </w:rPr>
        <w:t>7.</w:t>
      </w:r>
      <w:r>
        <w:rPr>
          <w:b/>
        </w:rPr>
        <w:t xml:space="preserve"> </w:t>
      </w:r>
      <w:r>
        <w:rPr>
          <w:rStyle w:val="C13"/>
          <w:b/>
        </w:rPr>
        <w:t xml:space="preserve"> Физпауза </w:t>
      </w:r>
      <w:r/>
    </w:p>
    <w:p>
      <w:pPr>
        <w:pStyle w:val="C6"/>
        <w:spacing w:lineRule="auto" w:line="360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ru-RU" w:bidi="ar-SA"/>
        </w:rPr>
      </w:pPr>
      <w:r>
        <w:rPr/>
        <w:t>Поднимает руки класс – это «раз».</w:t>
        <w:br/>
        <w:t>Повернулась голова – это «два».</w:t>
        <w:br/>
        <w:t>Руки вниз, вперед смотри – это «три».</w:t>
        <w:br/>
        <w:t>Руки в стороны пошире развернули на «четыре»,</w:t>
        <w:br/>
        <w:t>С силой их к плечам прижать – это «пять».</w:t>
        <w:br/>
        <w:t>Всем ребятам надо сесть – это «шесть».</w:t>
      </w:r>
      <w:r/>
    </w:p>
    <w:p>
      <w:pPr>
        <w:pStyle w:val="Normal"/>
        <w:spacing w:lineRule="atLeast" w:line="100" w:before="0" w:after="0"/>
        <w:rPr>
          <w:sz w:val="24"/>
          <w:b/>
          <w:sz w:val="24"/>
          <w:b/>
          <w:szCs w:val="24"/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8.Из истории геометрии</w:t>
      </w:r>
      <w:r/>
    </w:p>
    <w:p>
      <w:pPr>
        <w:pStyle w:val="NoSpacing"/>
        <w:rPr>
          <w:sz w:val="24"/>
          <w:sz w:val="24"/>
          <w:szCs w:val="24"/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Когда и как зародилась наука «геометрия»</w:t>
      </w:r>
      <w:r/>
    </w:p>
    <w:p>
      <w:pPr>
        <w:pStyle w:val="NoSpacing"/>
        <w:rPr>
          <w:sz w:val="24"/>
          <w:i/>
          <w:sz w:val="24"/>
          <w:i/>
          <w:szCs w:val="24"/>
          <w:iCs/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Вильгельм Лейбниц сказал: </w:t>
      </w:r>
      <w:r>
        <w:rPr>
          <w:rFonts w:ascii="Times New Roman" w:hAnsi="Times New Roman"/>
          <w:i/>
          <w:iCs/>
          <w:sz w:val="24"/>
          <w:szCs w:val="24"/>
          <w:lang w:eastAsia="ru-RU"/>
        </w:rPr>
        <w:t xml:space="preserve">«Кто хочет ограничиться настоящим, без знания прошлого, тот никогда его не поймет».  </w:t>
      </w:r>
      <w:r/>
    </w:p>
    <w:p>
      <w:pPr>
        <w:pStyle w:val="NoSpacing"/>
        <w:rPr>
          <w:sz w:val="24"/>
          <w:sz w:val="24"/>
          <w:szCs w:val="24"/>
          <w:rFonts w:ascii="Times New Roman" w:hAnsi="Times New Roman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Заглянем в прошлое, когда зародилась наука геометрия....</w:t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Первые геометрические понятия приобретены людьми в глубокой древности. Они возникли из потребности определять вместимость различных предметов (сосудов, амбаров и т. п.) и площади земельных участков.  </w:t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/>
        <w:drawing>
          <wp:inline distT="0" distB="0" distL="0" distR="0">
            <wp:extent cx="4638675" cy="2230755"/>
            <wp:effectExtent l="0" t="0" r="0" b="0"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23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 w:ascii="Times New Roman" w:hAnsi="Times New Roman"/>
          <w:sz w:val="24"/>
          <w:szCs w:val="24"/>
        </w:rPr>
        <w:t xml:space="preserve"> </w:t>
      </w:r>
      <w:r/>
    </w:p>
    <w:p>
      <w:pPr>
        <w:pStyle w:val="Normal"/>
        <w:spacing w:lineRule="atLeast" w:line="100" w:before="280" w:after="280"/>
        <w:ind w:left="360" w:right="0" w:hanging="0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sz w:val="24"/>
          <w:szCs w:val="24"/>
        </w:rPr>
        <w:t>Древнейшие известные нам письменные памятники, содержащие правила для определения площадей и объемов, были составлены в Египте и Вавилоне около 4 тысяч лет назад.</w:t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sz w:val="24"/>
          <w:szCs w:val="24"/>
        </w:rPr>
        <w:t>Около 22 тысяч лет назад греки заимствовали у египтян и вавилонян их геометрические знания. Первоначально эти знания применялись преимущественно для измерения земельных участков.</w:t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За несколько столетий до нашей эры в Египте, Китае, Вавилоне, Греции уже существовали начальные геометрические знания, которые добывались в основном опытным путем, а затем систематизировались. </w:t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sz w:val="24"/>
          <w:szCs w:val="24"/>
        </w:rPr>
        <w:t>Эта система около 300 г. до н. э. получила завершенный вида "Началах" Евклида, жившего в Геометрические разделы "Начал" по содержанию и по строгости изложения примерно совпадают с нынешними школьными учебниками геометрии.</w:t>
      </w:r>
      <w:r/>
    </w:p>
    <w:p>
      <w:pPr>
        <w:pStyle w:val="C6"/>
        <w:spacing w:lineRule="auto" w:line="360"/>
        <w:rPr>
          <w:b/>
          <w:b/>
        </w:rPr>
      </w:pPr>
      <w:r>
        <w:rPr>
          <w:rStyle w:val="C13"/>
          <w:b/>
        </w:rPr>
        <w:t>9. Этап оценивания знаний учащихся  </w:t>
      </w:r>
      <w:r/>
    </w:p>
    <w:p>
      <w:pPr>
        <w:pStyle w:val="C6"/>
        <w:spacing w:lineRule="auto" w:line="360"/>
      </w:pPr>
      <w:r>
        <w:rPr>
          <w:rStyle w:val="C3"/>
        </w:rPr>
        <w:t>Учитель: Наш урок подходит к концу. В течение урока вы работали с компьютерной средой ПервоЛого. Оцените себя. Поставьте себе оценку. Учитель: поднимите руку, кто получил «5», «4», «3».</w:t>
      </w:r>
      <w:r/>
    </w:p>
    <w:p>
      <w:pPr>
        <w:pStyle w:val="C6"/>
        <w:spacing w:lineRule="auto" w:line="360"/>
      </w:pPr>
      <w:r>
        <w:rPr>
          <w:rStyle w:val="C3"/>
        </w:rPr>
        <w:t>Учитель выставляет оценки за работу на уроке самым активным учащимся, комментирует отметки.</w:t>
      </w:r>
      <w:r/>
    </w:p>
    <w:p>
      <w:pPr>
        <w:pStyle w:val="Normal"/>
        <w:spacing w:lineRule="atLeast" w:line="100" w:before="0" w:after="0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  <w:t>10.Дом задание</w:t>
      </w:r>
      <w:r>
        <w:rPr>
          <w:rFonts w:eastAsia="Calibri" w:cs="Times New Roman" w:ascii="Times New Roman" w:hAnsi="Times New Roman"/>
          <w:sz w:val="24"/>
          <w:szCs w:val="24"/>
        </w:rPr>
        <w:t xml:space="preserve">. п. 1, 2, 3, 4;   вопросы 1-6 (стр 25); практические задания 4, 6, 12 </w:t>
      </w:r>
      <w:r/>
    </w:p>
    <w:p>
      <w:pPr>
        <w:pStyle w:val="Normal"/>
        <w:spacing w:lineRule="atLeast" w:line="100" w:before="0" w:after="0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              </w:t>
      </w:r>
      <w:r>
        <w:rPr>
          <w:rFonts w:eastAsia="Calibri" w:cs="Times New Roman" w:ascii="Times New Roman" w:hAnsi="Times New Roman"/>
          <w:sz w:val="24"/>
          <w:szCs w:val="24"/>
        </w:rPr>
        <w:t xml:space="preserve">Геометрия в моем доме </w:t>
      </w:r>
      <w:r/>
    </w:p>
    <w:p>
      <w:pPr>
        <w:pStyle w:val="Normal"/>
        <w:spacing w:lineRule="atLeast" w:line="100" w:before="0" w:after="0"/>
        <w:rPr>
          <w:sz w:val="24"/>
          <w:sz w:val="24"/>
          <w:szCs w:val="24"/>
          <w:rFonts w:ascii="Times New Roman" w:hAnsi="Times New Roman" w:eastAsia="Calibri" w:cs="Times New Roman"/>
          <w:color w:val="00000A"/>
          <w:lang w:val="ru-RU" w:eastAsia="en-US" w:bidi="ar-SA"/>
        </w:rPr>
      </w:pPr>
      <w:r>
        <w:rPr>
          <w:rFonts w:eastAsia="Calibri" w:cs="Times New Roman" w:ascii="Times New Roman" w:hAnsi="Times New Roman"/>
          <w:sz w:val="24"/>
          <w:szCs w:val="24"/>
        </w:rPr>
      </w:r>
      <w:r/>
    </w:p>
    <w:p>
      <w:pPr>
        <w:pStyle w:val="Normal"/>
        <w:spacing w:lineRule="atLeast" w:line="100" w:before="0" w:after="0"/>
        <w:rPr>
          <w:sz w:val="24"/>
          <w:b/>
          <w:sz w:val="24"/>
          <w:b/>
          <w:szCs w:val="24"/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>11.Вывод</w:t>
      </w:r>
      <w:r/>
    </w:p>
    <w:p>
      <w:pPr>
        <w:pStyle w:val="Normal"/>
        <w:spacing w:lineRule="atLeast" w:line="100" w:before="0" w:after="0"/>
        <w:rPr>
          <w:sz w:val="24"/>
          <w:b/>
          <w:sz w:val="24"/>
          <w:b/>
          <w:szCs w:val="24"/>
          <w:rFonts w:ascii="Times New Roman" w:hAnsi="Times New Roman" w:eastAsia="Arial Unicode MS" w:cs="Calibri"/>
          <w:color w:val="00000A"/>
          <w:lang w:val="ru-RU" w:eastAsia="en-US" w:bidi="ar-SA"/>
        </w:rPr>
      </w:pPr>
      <w:r>
        <w:rPr>
          <w:rFonts w:ascii="Times New Roman" w:hAnsi="Times New Roman"/>
          <w:b/>
          <w:sz w:val="24"/>
          <w:szCs w:val="24"/>
        </w:rPr>
      </w:r>
      <w:r/>
    </w:p>
    <w:p>
      <w:pPr>
        <w:pStyle w:val="Normal"/>
        <w:spacing w:lineRule="auto" w:line="360" w:before="0" w:after="0"/>
        <w:rPr>
          <w:sz w:val="24"/>
          <w:sz w:val="24"/>
          <w:szCs w:val="24"/>
          <w:rFonts w:ascii="Times New Roman" w:hAnsi="Times New Roman" w:cs="Times New Roman"/>
        </w:rPr>
      </w:pPr>
      <w:r>
        <w:rPr>
          <w:rFonts w:eastAsia="Calibri" w:cs="Times New Roman" w:ascii="Times New Roman" w:hAnsi="Times New Roman"/>
          <w:sz w:val="24"/>
          <w:szCs w:val="24"/>
        </w:rPr>
        <w:t xml:space="preserve">  </w:t>
      </w:r>
      <w:r>
        <w:rPr>
          <w:rFonts w:eastAsia="Calibri" w:cs="Times New Roman" w:ascii="Times New Roman" w:hAnsi="Times New Roman"/>
          <w:sz w:val="24"/>
          <w:szCs w:val="24"/>
        </w:rPr>
        <w:t>Целесообразность и обоснованность применяемых методов обучения,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/>
    </w:p>
    <w:p>
      <w:pPr>
        <w:pStyle w:val="Normal"/>
        <w:spacing w:lineRule="auto" w:line="360" w:before="0" w:after="0"/>
        <w:rPr>
          <w:sz w:val="24"/>
          <w:sz w:val="24"/>
          <w:szCs w:val="24"/>
          <w:rFonts w:ascii="Times New Roman" w:hAnsi="Times New Roman" w:eastAsia="Calibri" w:cs="Times New Roman"/>
        </w:rPr>
      </w:pPr>
      <w:r>
        <w:rPr>
          <w:rFonts w:cs="Times New Roman" w:ascii="Times New Roman" w:hAnsi="Times New Roman"/>
          <w:sz w:val="24"/>
          <w:szCs w:val="24"/>
        </w:rPr>
        <w:t xml:space="preserve">использование различных форм работы, в частности, работа в компьютерной среде ПервоЛого, </w:t>
      </w:r>
      <w:bookmarkStart w:id="0" w:name="_GoBack"/>
      <w:bookmarkEnd w:id="0"/>
      <w:r>
        <w:rPr>
          <w:rFonts w:eastAsia="Calibri" w:cs="Times New Roman" w:ascii="Times New Roman" w:hAnsi="Times New Roman"/>
          <w:sz w:val="24"/>
          <w:szCs w:val="24"/>
        </w:rPr>
        <w:t xml:space="preserve"> сочетание фронтальной и индивидуальной форм работы с учащимися, обеспечивают активность и самостоятельность учащихся, формируют познавательные, регулятивные и коммуникативные УУД.</w:t>
      </w:r>
      <w:r/>
    </w:p>
    <w:p>
      <w:pPr>
        <w:pStyle w:val="Normal"/>
        <w:spacing w:lineRule="auto" w:line="360"/>
        <w:rPr>
          <w:sz w:val="24"/>
          <w:sz w:val="24"/>
          <w:szCs w:val="24"/>
          <w:rFonts w:ascii="Times New Roman" w:hAnsi="Times New Roman" w:eastAsia="Calibri" w:cs="Times New Roman"/>
          <w:color w:val="00000A"/>
          <w:lang w:val="ru-RU" w:eastAsia="en-US" w:bidi="ar-SA"/>
        </w:rPr>
      </w:pPr>
      <w:r>
        <w:rPr>
          <w:rFonts w:eastAsia="Calibri" w:cs="Times New Roman" w:ascii="Times New Roman" w:hAnsi="Times New Roman"/>
          <w:sz w:val="24"/>
          <w:szCs w:val="24"/>
        </w:rPr>
      </w:r>
      <w:r/>
    </w:p>
    <w:p>
      <w:pPr>
        <w:pStyle w:val="Normal"/>
        <w:spacing w:lineRule="atLeast" w:line="100" w:before="0" w:after="0"/>
        <w:rPr>
          <w:sz w:val="24"/>
          <w:sz w:val="24"/>
          <w:szCs w:val="24"/>
          <w:rFonts w:ascii="Times New Roman" w:hAnsi="Times New Roman" w:eastAsia="Calibri" w:cs="Times New Roman"/>
          <w:color w:val="00000A"/>
          <w:lang w:val="ru-RU" w:eastAsia="en-US" w:bidi="ar-SA"/>
        </w:rPr>
      </w:pPr>
      <w:r>
        <w:rPr>
          <w:rFonts w:eastAsia="Calibri" w:cs="Times New Roman" w:ascii="Times New Roman" w:hAnsi="Times New Roman"/>
          <w:sz w:val="24"/>
          <w:szCs w:val="24"/>
        </w:rPr>
      </w:r>
      <w:r/>
    </w:p>
    <w:p>
      <w:pPr>
        <w:pStyle w:val="Normal"/>
        <w:spacing w:lineRule="atLeast" w:line="100" w:before="0" w:after="0"/>
        <w:rPr>
          <w:sz w:val="24"/>
          <w:sz w:val="24"/>
          <w:szCs w:val="24"/>
          <w:rFonts w:ascii="Times New Roman" w:hAnsi="Times New Roman" w:eastAsia="Calibri" w:cs="Times New Roman"/>
          <w:color w:val="00000A"/>
          <w:lang w:val="ru-RU" w:eastAsia="en-US" w:bidi="ar-SA"/>
        </w:rPr>
      </w:pPr>
      <w:r>
        <w:rPr>
          <w:rFonts w:eastAsia="Calibri" w:cs="Times New Roman" w:ascii="Times New Roman" w:hAnsi="Times New Roman"/>
          <w:sz w:val="24"/>
          <w:szCs w:val="24"/>
        </w:rPr>
      </w:r>
      <w:r/>
    </w:p>
    <w:p>
      <w:pPr>
        <w:pStyle w:val="Normal"/>
        <w:spacing w:lineRule="atLeast" w:line="100" w:before="0" w:after="0"/>
        <w:rPr>
          <w:sz w:val="24"/>
          <w:sz w:val="24"/>
          <w:szCs w:val="24"/>
          <w:rFonts w:ascii="Times New Roman" w:hAnsi="Times New Roman" w:eastAsia="Calibri" w:cs="Times New Roman"/>
          <w:color w:val="00000A"/>
          <w:lang w:val="ru-RU" w:eastAsia="en-US" w:bidi="ar-SA"/>
        </w:rPr>
      </w:pPr>
      <w:r>
        <w:rPr>
          <w:rFonts w:eastAsia="Calibri" w:cs="Times New Roman" w:ascii="Times New Roman" w:hAnsi="Times New Roman"/>
          <w:sz w:val="24"/>
          <w:szCs w:val="24"/>
        </w:rPr>
      </w:r>
      <w:r/>
    </w:p>
    <w:p>
      <w:pPr>
        <w:pStyle w:val="Normal"/>
        <w:rPr>
          <w:sz w:val="24"/>
          <w:sz w:val="24"/>
          <w:szCs w:val="24"/>
          <w:rFonts w:ascii="Times New Roman" w:hAnsi="Times New Roman" w:eastAsia="Arial Unicode MS" w:cs="Times New Roman"/>
          <w:color w:val="00000A"/>
          <w:lang w:val="ru-RU" w:eastAsia="en-US" w:bidi="ar-SA"/>
        </w:rPr>
      </w:pPr>
      <w:r>
        <w:rPr>
          <w:rFonts w:cs="Times New Roman" w:ascii="Times New Roman" w:hAnsi="Times New Roman"/>
          <w:sz w:val="24"/>
          <w:szCs w:val="24"/>
        </w:rPr>
      </w:r>
      <w:r/>
    </w:p>
    <w:p>
      <w:pPr>
        <w:pStyle w:val="NormalWeb"/>
        <w:spacing w:before="48" w:after="168"/>
        <w:jc w:val="both"/>
        <w:rPr>
          <w:sz w:val="24"/>
          <w:sz w:val="24"/>
          <w:szCs w:val="24"/>
          <w:rFonts w:ascii="Times New Roman" w:hAnsi="Times New Roman" w:eastAsia="Times New Roman" w:cs="Times New Roman"/>
          <w:color w:val="00000A"/>
          <w:lang w:val="ru-RU" w:eastAsia="ru-RU" w:bidi="ar-SA"/>
        </w:rPr>
      </w:pPr>
      <w:r>
        <w:rPr/>
      </w:r>
      <w:r/>
    </w:p>
    <w:sectPr>
      <w:type w:val="nextPage"/>
      <w:pgSz w:w="11906" w:h="16838"/>
      <w:pgMar w:left="1985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Arial">
    <w:charset w:val="01"/>
    <w:family w:val="swiss"/>
    <w:pitch w:val="variable"/>
  </w:font>
  <w:font w:name="Times New Roman">
    <w:charset w:val="01"/>
    <w:family w:val="roman"/>
    <w:pitch w:val="variable"/>
  </w:font>
  <w:font w:name="Symbol"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ial Unicode MS" w:cs="Arial Unicode M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Arial Unicode MS" w:cs="Calibri"/>
      <w:color w:val="00000A"/>
      <w:sz w:val="22"/>
      <w:szCs w:val="22"/>
      <w:lang w:val="ru-RU" w:eastAsia="en-US" w:bidi="ar-SA"/>
    </w:rPr>
  </w:style>
  <w:style w:type="character" w:styleId="DefaultParagraphFont">
    <w:name w:val="Default Paragraph Font"/>
    <w:rPr/>
  </w:style>
  <w:style w:type="character" w:styleId="Style14">
    <w:name w:val="Текст выноски Знак"/>
    <w:basedOn w:val="DefaultParagraphFont"/>
    <w:rPr>
      <w:rFonts w:ascii="Tahoma" w:hAnsi="Tahoma" w:cs="Tahoma"/>
      <w:sz w:val="16"/>
      <w:szCs w:val="16"/>
    </w:rPr>
  </w:style>
  <w:style w:type="character" w:styleId="C13">
    <w:name w:val="c13"/>
    <w:basedOn w:val="DefaultParagraphFont"/>
    <w:rPr/>
  </w:style>
  <w:style w:type="character" w:styleId="C3">
    <w:name w:val="c3"/>
    <w:basedOn w:val="DefaultParagraphFont"/>
    <w:rPr/>
  </w:style>
  <w:style w:type="character" w:styleId="ListLabel1">
    <w:name w:val="ListLabel 1"/>
    <w:rPr>
      <w:rFonts w:cs="Courier New"/>
    </w:rPr>
  </w:style>
  <w:style w:type="character" w:styleId="ListLabel2">
    <w:name w:val="ListLabel 2"/>
    <w:rPr>
      <w:b w:val="false"/>
    </w:rPr>
  </w:style>
  <w:style w:type="character" w:styleId="ListLabel3">
    <w:name w:val="ListLabel 3"/>
    <w:rPr>
      <w:rFonts w:eastAsia="Times New Roman"/>
      <w:sz w:val="24"/>
    </w:rPr>
  </w:style>
  <w:style w:type="character" w:styleId="ListLabel4">
    <w:name w:val="ListLabel 4"/>
    <w:rPr>
      <w:sz w:val="20"/>
    </w:rPr>
  </w:style>
  <w:style w:type="character" w:styleId="ListLabel5">
    <w:name w:val="ListLabel 5"/>
    <w:rPr>
      <w:rFonts w:cs="Times New Roman"/>
      <w:sz w:val="20"/>
    </w:rPr>
  </w:style>
  <w:style w:type="character" w:styleId="ListLabel6">
    <w:name w:val="ListLabel 6"/>
    <w:rPr>
      <w:rFonts w:cs="Calibri"/>
    </w:rPr>
  </w:style>
  <w:style w:type="character" w:styleId="ListLabel7">
    <w:name w:val="ListLabel 7"/>
    <w:rPr>
      <w:rFonts w:cs="Symbol"/>
    </w:rPr>
  </w:style>
  <w:style w:type="paragraph" w:styleId="Style15">
    <w:name w:val="Заголовок"/>
    <w:basedOn w:val="Normal"/>
    <w:next w:val="Style16"/>
    <w:pPr>
      <w:keepNext/>
      <w:spacing w:before="240" w:after="120"/>
    </w:pPr>
    <w:rPr>
      <w:rFonts w:ascii="Arial" w:hAnsi="Arial" w:eastAsia="Arial Unicode MS" w:cs="Arial Unicode MS"/>
      <w:sz w:val="28"/>
      <w:szCs w:val="28"/>
    </w:rPr>
  </w:style>
  <w:style w:type="paragraph" w:styleId="Style16">
    <w:name w:val="Основной текст"/>
    <w:basedOn w:val="Normal"/>
    <w:pPr>
      <w:spacing w:lineRule="auto" w:line="288" w:before="0" w:after="120"/>
    </w:pPr>
    <w:rPr/>
  </w:style>
  <w:style w:type="paragraph" w:styleId="Style17">
    <w:name w:val="Список"/>
    <w:basedOn w:val="Style16"/>
    <w:pPr/>
    <w:rPr/>
  </w:style>
  <w:style w:type="paragraph" w:styleId="Style18">
    <w:name w:val="Название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styleId="Style19">
    <w:name w:val="Указатель"/>
    <w:basedOn w:val="Normal"/>
    <w:pPr>
      <w:suppressLineNumbers/>
    </w:pPr>
    <w:rPr/>
  </w:style>
  <w:style w:type="paragraph" w:styleId="NormalWeb">
    <w:name w:val="Normal (Web)"/>
    <w:basedOn w:val="Normal"/>
    <w:pPr>
      <w:spacing w:lineRule="atLeast" w:line="100" w:before="48" w:after="168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pPr>
      <w:spacing w:before="0" w:after="200"/>
      <w:ind w:left="720" w:right="0" w:hanging="0"/>
      <w:contextualSpacing/>
    </w:pPr>
    <w:rPr>
      <w:rFonts w:ascii="Calibri" w:hAnsi="Calibri" w:eastAsia="Calibri" w:cs="Times New Roman"/>
    </w:rPr>
  </w:style>
  <w:style w:type="paragraph" w:styleId="NoSpacing">
    <w:name w:val="No Spacing"/>
    <w:pPr>
      <w:widowControl/>
      <w:suppressAutoHyphens w:val="true"/>
      <w:bidi w:val="0"/>
      <w:spacing w:lineRule="atLeast" w:line="100" w:before="0" w:after="0"/>
      <w:jc w:val="left"/>
    </w:pPr>
    <w:rPr>
      <w:rFonts w:ascii="Calibri" w:hAnsi="Calibri" w:eastAsia="Calibri" w:cs="Times New Roman"/>
      <w:color w:val="00000A"/>
      <w:sz w:val="22"/>
      <w:szCs w:val="22"/>
      <w:lang w:val="ru-RU" w:eastAsia="en-US" w:bidi="ar-SA"/>
    </w:rPr>
  </w:style>
  <w:style w:type="paragraph" w:styleId="C6">
    <w:name w:val="c6"/>
    <w:basedOn w:val="Normal"/>
    <w:pPr>
      <w:spacing w:lineRule="atLeast" w:line="100" w:before="240" w:after="24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C18">
    <w:name w:val="c18"/>
    <w:basedOn w:val="Normal"/>
    <w:pPr>
      <w:spacing w:lineRule="atLeast" w:line="100" w:before="240" w:after="240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Application>LibreOffice/4.3.4.1$MacOSX_x86 LibreOffice_project/bc356b2f991740509f321d70e4512a6a54c5f243</Application>
  <Paragraphs>89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2013-11-26T12:09:00Z</dcterms:created>
  <dc:creator>школа</dc:creator>
  <dc:language>ru-RU</dc:language>
  <dcterms:modified xsi:type="dcterms:W3CDTF">2016-10-28T11:18:15Z</dcterms:modified>
  <cp:revision>12</cp:revision>
</cp:coreProperties>
</file>